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46" w:rsidRPr="00C91D5F" w:rsidRDefault="00522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D5F">
        <w:rPr>
          <w:rFonts w:ascii="Times New Roman" w:eastAsia="Times New Roman" w:hAnsi="Times New Roman" w:cs="Times New Roman"/>
          <w:b/>
          <w:sz w:val="28"/>
          <w:szCs w:val="28"/>
        </w:rPr>
        <w:t>ŽUPANIJSKA UPRAVA ZA CESTE BRODSKO-POSAVSKE ŽUPANIJE</w:t>
      </w:r>
    </w:p>
    <w:p w:rsidR="00B96846" w:rsidRPr="00C91D5F" w:rsidRDefault="00522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D5F">
        <w:rPr>
          <w:rFonts w:ascii="Times New Roman" w:eastAsia="Times New Roman" w:hAnsi="Times New Roman" w:cs="Times New Roman"/>
          <w:b/>
          <w:sz w:val="28"/>
          <w:szCs w:val="28"/>
        </w:rPr>
        <w:t>35000 SLAVONSKI BROD, Ivana Gorana Kovačića 58</w:t>
      </w: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6846" w:rsidRPr="00C91D5F" w:rsidRDefault="00C9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D5F">
        <w:rPr>
          <w:rFonts w:ascii="Times New Roman" w:eastAsia="Times New Roman" w:hAnsi="Times New Roman" w:cs="Times New Roman"/>
          <w:b/>
          <w:sz w:val="28"/>
          <w:szCs w:val="28"/>
        </w:rPr>
        <w:t xml:space="preserve">PRVE IZMJENE I DOPUNE </w:t>
      </w:r>
    </w:p>
    <w:p w:rsidR="00C91D5F" w:rsidRPr="00C91D5F" w:rsidRDefault="00C9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D5F">
        <w:rPr>
          <w:rFonts w:ascii="Times New Roman" w:eastAsia="Times New Roman" w:hAnsi="Times New Roman" w:cs="Times New Roman"/>
          <w:b/>
          <w:sz w:val="28"/>
          <w:szCs w:val="28"/>
        </w:rPr>
        <w:t xml:space="preserve">FINANCIJSKOG PLANA </w:t>
      </w:r>
    </w:p>
    <w:p w:rsidR="00C91D5F" w:rsidRPr="00C91D5F" w:rsidRDefault="00C9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D5F">
        <w:rPr>
          <w:rFonts w:ascii="Times New Roman" w:eastAsia="Times New Roman" w:hAnsi="Times New Roman" w:cs="Times New Roman"/>
          <w:b/>
          <w:sz w:val="28"/>
          <w:szCs w:val="28"/>
        </w:rPr>
        <w:t>ŽUPANIJSKE UPRAVE ZA CESTE BRODSKO-POSAVSKE ŽUPANIJE</w:t>
      </w:r>
    </w:p>
    <w:p w:rsidR="00C91D5F" w:rsidRPr="00C91D5F" w:rsidRDefault="00C9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D5F">
        <w:rPr>
          <w:rFonts w:ascii="Times New Roman" w:eastAsia="Times New Roman" w:hAnsi="Times New Roman" w:cs="Times New Roman"/>
          <w:b/>
          <w:sz w:val="28"/>
          <w:szCs w:val="28"/>
        </w:rPr>
        <w:t>ZA 2020. GODINU I PROJEKCIJA ZA 2021. I 2022.</w:t>
      </w:r>
      <w:r w:rsidR="00AF2D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1D5F">
        <w:rPr>
          <w:rFonts w:ascii="Times New Roman" w:eastAsia="Times New Roman" w:hAnsi="Times New Roman" w:cs="Times New Roman"/>
          <w:b/>
          <w:sz w:val="28"/>
          <w:szCs w:val="28"/>
        </w:rPr>
        <w:t>GODINU</w:t>
      </w:r>
    </w:p>
    <w:p w:rsidR="00B96846" w:rsidRPr="00C91D5F" w:rsidRDefault="00B96846" w:rsidP="00FB1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B96846" w:rsidRPr="00DA6621" w:rsidRDefault="000C38CD" w:rsidP="00FB1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C38CD">
        <w:rPr>
          <w:rFonts w:ascii="Times New Roman" w:eastAsia="Times New Roman" w:hAnsi="Times New Roman" w:cs="Times New Roman"/>
          <w:b/>
          <w:sz w:val="28"/>
          <w:szCs w:val="28"/>
        </w:rPr>
        <w:t>Prijedlog)</w:t>
      </w: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5115F" w:rsidRPr="00C91D5F" w:rsidRDefault="0015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96846" w:rsidRPr="00C91D5F" w:rsidRDefault="00B9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D110F4" w:rsidRPr="00C91D5F" w:rsidRDefault="00D11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D110F4" w:rsidRPr="00C91D5F" w:rsidRDefault="00D110F4" w:rsidP="00FB1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91D5F">
        <w:rPr>
          <w:rFonts w:ascii="Times New Roman" w:eastAsia="Times New Roman" w:hAnsi="Times New Roman" w:cs="Times New Roman"/>
          <w:sz w:val="28"/>
          <w:szCs w:val="28"/>
        </w:rPr>
        <w:t xml:space="preserve">Slavonski </w:t>
      </w:r>
      <w:r w:rsidRPr="002348AC">
        <w:rPr>
          <w:rFonts w:ascii="Times New Roman" w:eastAsia="Times New Roman" w:hAnsi="Times New Roman" w:cs="Times New Roman"/>
          <w:sz w:val="28"/>
          <w:szCs w:val="28"/>
        </w:rPr>
        <w:t xml:space="preserve">Brod, </w:t>
      </w:r>
      <w:r w:rsidR="00B31EA3" w:rsidRPr="002348AC">
        <w:rPr>
          <w:rFonts w:ascii="Times New Roman" w:eastAsia="Times New Roman" w:hAnsi="Times New Roman" w:cs="Times New Roman"/>
          <w:sz w:val="28"/>
          <w:szCs w:val="28"/>
        </w:rPr>
        <w:t xml:space="preserve">rujan </w:t>
      </w:r>
      <w:r w:rsidR="004D3D87" w:rsidRPr="002348A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91D5F" w:rsidRPr="002348A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D3D87" w:rsidRPr="002348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15F" w:rsidRPr="00234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27B" w:rsidRPr="002348AC">
        <w:rPr>
          <w:rFonts w:ascii="Times New Roman" w:eastAsia="Times New Roman" w:hAnsi="Times New Roman" w:cs="Times New Roman"/>
          <w:sz w:val="28"/>
          <w:szCs w:val="28"/>
        </w:rPr>
        <w:t>g</w:t>
      </w:r>
      <w:r w:rsidR="0015115F" w:rsidRPr="002348AC">
        <w:rPr>
          <w:rFonts w:ascii="Times New Roman" w:eastAsia="Times New Roman" w:hAnsi="Times New Roman" w:cs="Times New Roman"/>
          <w:sz w:val="28"/>
          <w:szCs w:val="28"/>
        </w:rPr>
        <w:t>odine</w:t>
      </w:r>
    </w:p>
    <w:p w:rsidR="00210F22" w:rsidRPr="00C91D5F" w:rsidRDefault="00210F22" w:rsidP="00E6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548"/>
        <w:gridCol w:w="301"/>
        <w:gridCol w:w="121"/>
        <w:gridCol w:w="964"/>
        <w:gridCol w:w="965"/>
        <w:gridCol w:w="964"/>
        <w:gridCol w:w="521"/>
        <w:gridCol w:w="695"/>
        <w:gridCol w:w="24"/>
        <w:gridCol w:w="180"/>
        <w:gridCol w:w="1065"/>
        <w:gridCol w:w="283"/>
        <w:gridCol w:w="219"/>
        <w:gridCol w:w="985"/>
        <w:gridCol w:w="61"/>
        <w:gridCol w:w="73"/>
        <w:gridCol w:w="162"/>
        <w:gridCol w:w="1051"/>
        <w:gridCol w:w="373"/>
      </w:tblGrid>
      <w:tr w:rsidR="00C91D5F" w:rsidRPr="00C91D5F" w:rsidTr="005630EE">
        <w:trPr>
          <w:trHeight w:val="1269"/>
        </w:trPr>
        <w:tc>
          <w:tcPr>
            <w:tcW w:w="95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BF" w:rsidRPr="00C91D5F" w:rsidRDefault="00D107BF" w:rsidP="003B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1D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 temelju odredbi članka 39. Zakona o proračunu (NN broj 87/08, 136/12 i 15/15), i članka 12. Statuta Županijske uprave za ceste Brodsko-posavske županije Upravno vijeće Županijske uprave za ceste Brodsko-posavske županije </w:t>
            </w:r>
            <w:r w:rsidR="003B5E50" w:rsidRPr="003B5E50">
              <w:rPr>
                <w:rFonts w:ascii="Times New Roman" w:eastAsia="Times New Roman" w:hAnsi="Times New Roman" w:cs="Times New Roman"/>
                <w:sz w:val="24"/>
                <w:szCs w:val="24"/>
              </w:rPr>
              <w:t>na 14.</w:t>
            </w:r>
            <w:r w:rsidRPr="003B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sjednici održanoj dana </w:t>
            </w:r>
            <w:r w:rsidR="003B5E50" w:rsidRPr="003B5E5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3B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E0C" w:rsidRPr="003B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rujna </w:t>
            </w:r>
            <w:r w:rsidRPr="003B5E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E0C" w:rsidRPr="003B5E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B5E50">
              <w:rPr>
                <w:rFonts w:ascii="Times New Roman" w:eastAsia="Times New Roman" w:hAnsi="Times New Roman" w:cs="Times New Roman"/>
                <w:sz w:val="24"/>
                <w:szCs w:val="24"/>
              </w:rPr>
              <w:t>. godine utvrdilo je:</w:t>
            </w:r>
          </w:p>
        </w:tc>
      </w:tr>
      <w:tr w:rsidR="00C91D5F" w:rsidRPr="006F1966" w:rsidTr="005630EE">
        <w:trPr>
          <w:trHeight w:val="1481"/>
        </w:trPr>
        <w:tc>
          <w:tcPr>
            <w:tcW w:w="95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BF" w:rsidRPr="006F1966" w:rsidRDefault="00D107BF" w:rsidP="00C9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C91D5F" w:rsidRPr="006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PRVE IZMJENE I DOPUNE FINANCIJSKOG PLANA</w:t>
            </w:r>
            <w:r w:rsidRPr="006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ŽUPANIJSKE UPRAVE ZA CESTE BRODSKO-POSAVSKE ŽUPANIJE                   </w:t>
            </w:r>
            <w:r w:rsidR="00C91D5F" w:rsidRPr="006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ZA 2020. GODINU I PROJEKCIJA</w:t>
            </w:r>
            <w:r w:rsidRPr="006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ZA 2021. I 2022. GODINU  </w:t>
            </w:r>
            <w:r w:rsidRPr="006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 </w:t>
            </w:r>
            <w:r w:rsidR="00524BFF" w:rsidRPr="00524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(PRIJEDLOG) </w:t>
            </w:r>
            <w:bookmarkStart w:id="0" w:name="_GoBack"/>
            <w:bookmarkEnd w:id="0"/>
            <w:r w:rsidRPr="006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</w:tr>
      <w:tr w:rsidR="00C91D5F" w:rsidRPr="006F1966" w:rsidTr="005630EE">
        <w:trPr>
          <w:trHeight w:val="756"/>
        </w:trPr>
        <w:tc>
          <w:tcPr>
            <w:tcW w:w="95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BF" w:rsidRPr="006F1966" w:rsidRDefault="00D107BF" w:rsidP="002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1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OPĆI DIO</w:t>
            </w:r>
          </w:p>
        </w:tc>
      </w:tr>
      <w:tr w:rsidR="00C91D5F" w:rsidRPr="006F1966" w:rsidTr="005630EE">
        <w:trPr>
          <w:trHeight w:val="393"/>
        </w:trPr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BF" w:rsidRPr="006F1966" w:rsidRDefault="00D107BF" w:rsidP="002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BF" w:rsidRPr="006F1966" w:rsidRDefault="00D107BF" w:rsidP="00274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BF" w:rsidRPr="006F1966" w:rsidRDefault="00D107BF" w:rsidP="00274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BF" w:rsidRPr="006F1966" w:rsidRDefault="00D107BF" w:rsidP="00274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BF" w:rsidRPr="006F1966" w:rsidRDefault="00D107BF" w:rsidP="002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Članak 1.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7BF" w:rsidRPr="006F1966" w:rsidRDefault="00D107BF" w:rsidP="00274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07BF" w:rsidRPr="006F1966" w:rsidRDefault="00D107BF" w:rsidP="00274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07BF" w:rsidRPr="006F1966" w:rsidRDefault="00D107BF" w:rsidP="00274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1D5F" w:rsidRPr="00C91D5F" w:rsidTr="005630EE">
        <w:trPr>
          <w:trHeight w:val="605"/>
        </w:trPr>
        <w:tc>
          <w:tcPr>
            <w:tcW w:w="95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BF" w:rsidRPr="006F1966" w:rsidRDefault="006F1966" w:rsidP="006F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članku 1. Financijskog </w:t>
            </w:r>
            <w:r w:rsidR="00D107BF" w:rsidRPr="006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</w:t>
            </w:r>
            <w:r w:rsidRPr="006F19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107BF" w:rsidRPr="006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Županijske uprave za ceste Brodsko-posavske župani</w:t>
            </w:r>
            <w:r w:rsidRPr="006F1966">
              <w:rPr>
                <w:rFonts w:ascii="Times New Roman" w:eastAsia="Times New Roman" w:hAnsi="Times New Roman" w:cs="Times New Roman"/>
                <w:sz w:val="24"/>
                <w:szCs w:val="24"/>
              </w:rPr>
              <w:t>je za 2020. godinu i  projekcija</w:t>
            </w:r>
            <w:r w:rsidR="00D107BF" w:rsidRPr="006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2021. i 2022. </w:t>
            </w:r>
            <w:r w:rsidRPr="006F196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D107BF" w:rsidRPr="006F1966">
              <w:rPr>
                <w:rFonts w:ascii="Times New Roman" w:eastAsia="Times New Roman" w:hAnsi="Times New Roman" w:cs="Times New Roman"/>
                <w:sz w:val="24"/>
                <w:szCs w:val="24"/>
              </w:rPr>
              <w:t>odinu</w:t>
            </w:r>
            <w:r w:rsidRPr="006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dijelu Financijskog plana za 2020. godinu mijenja se: A</w:t>
            </w:r>
            <w:r w:rsidR="0031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6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</w:t>
            </w:r>
            <w:r w:rsidR="00315D1A">
              <w:rPr>
                <w:rFonts w:ascii="Times New Roman" w:eastAsia="Times New Roman" w:hAnsi="Times New Roman" w:cs="Times New Roman"/>
                <w:sz w:val="24"/>
                <w:szCs w:val="24"/>
              </w:rPr>
              <w:t>čun prihoda i rashoda za 2020. g</w:t>
            </w:r>
            <w:r w:rsidRPr="006F1966">
              <w:rPr>
                <w:rFonts w:ascii="Times New Roman" w:eastAsia="Times New Roman" w:hAnsi="Times New Roman" w:cs="Times New Roman"/>
                <w:sz w:val="24"/>
                <w:szCs w:val="24"/>
              </w:rPr>
              <w:t>odinu i C</w:t>
            </w:r>
            <w:r w:rsidR="0031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6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Raspoloživa sredstva iz prethodnih godina</w:t>
            </w:r>
            <w:r w:rsidR="00D107BF" w:rsidRPr="006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315D1A" w:rsidRPr="00315D1A" w:rsidTr="005630EE">
        <w:trPr>
          <w:trHeight w:val="346"/>
        </w:trPr>
        <w:tc>
          <w:tcPr>
            <w:tcW w:w="955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A  RAČUN PRIHODA I RASHODA</w:t>
            </w:r>
          </w:p>
        </w:tc>
      </w:tr>
      <w:tr w:rsidR="00C91D5F" w:rsidRPr="00C91D5F" w:rsidTr="005630EE">
        <w:trPr>
          <w:trHeight w:val="514"/>
        </w:trPr>
        <w:tc>
          <w:tcPr>
            <w:tcW w:w="5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107BF" w:rsidRPr="006F1966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Brojčana oznaka i naziv računa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07BF" w:rsidRPr="006F1966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                                2020 god.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107BF" w:rsidRPr="006F1966" w:rsidRDefault="006F1966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Povećanje/ Smanjenje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107BF" w:rsidRPr="006F1966" w:rsidRDefault="006F1966" w:rsidP="006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Novi plan         za 2020.god.       </w:t>
            </w:r>
          </w:p>
        </w:tc>
      </w:tr>
      <w:tr w:rsidR="00C91D5F" w:rsidRPr="00C91D5F" w:rsidTr="005630EE">
        <w:trPr>
          <w:trHeight w:val="302"/>
        </w:trPr>
        <w:tc>
          <w:tcPr>
            <w:tcW w:w="5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7BF" w:rsidRPr="006F1966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966">
              <w:rPr>
                <w:rFonts w:ascii="Times New Roman" w:eastAsia="Times New Roman" w:hAnsi="Times New Roman" w:cs="Times New Roman"/>
              </w:rPr>
              <w:t>6   PRIHODI POSLOVANJA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7BF" w:rsidRPr="006F1966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1966">
              <w:rPr>
                <w:rFonts w:ascii="Times New Roman" w:eastAsia="Times New Roman" w:hAnsi="Times New Roman" w:cs="Times New Roman"/>
              </w:rPr>
              <w:t>34.296.000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7BF" w:rsidRPr="00181E0C" w:rsidRDefault="00181E0C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1E0C">
              <w:rPr>
                <w:rFonts w:ascii="Times New Roman" w:eastAsia="Times New Roman" w:hAnsi="Times New Roman" w:cs="Times New Roman"/>
              </w:rPr>
              <w:t>-1.500.000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7BF" w:rsidRPr="00181E0C" w:rsidRDefault="00181E0C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1E0C">
              <w:rPr>
                <w:rFonts w:ascii="Times New Roman" w:eastAsia="Times New Roman" w:hAnsi="Times New Roman" w:cs="Times New Roman"/>
              </w:rPr>
              <w:t>32.796.000</w:t>
            </w:r>
          </w:p>
        </w:tc>
      </w:tr>
      <w:tr w:rsidR="00C91D5F" w:rsidRPr="00C91D5F" w:rsidTr="005630EE">
        <w:trPr>
          <w:trHeight w:val="302"/>
        </w:trPr>
        <w:tc>
          <w:tcPr>
            <w:tcW w:w="5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4C47" w:rsidRPr="006F1966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966">
              <w:rPr>
                <w:rFonts w:ascii="Times New Roman" w:eastAsia="Times New Roman" w:hAnsi="Times New Roman" w:cs="Times New Roman"/>
              </w:rPr>
              <w:t xml:space="preserve">7  PRIHODI OD </w:t>
            </w:r>
            <w:r w:rsidR="00274C47" w:rsidRPr="006F1966">
              <w:rPr>
                <w:rFonts w:ascii="Times New Roman" w:eastAsia="Times New Roman" w:hAnsi="Times New Roman" w:cs="Times New Roman"/>
              </w:rPr>
              <w:t xml:space="preserve">PRODAJE </w:t>
            </w:r>
            <w:r w:rsidRPr="006F1966">
              <w:rPr>
                <w:rFonts w:ascii="Times New Roman" w:eastAsia="Times New Roman" w:hAnsi="Times New Roman" w:cs="Times New Roman"/>
              </w:rPr>
              <w:t xml:space="preserve">NEFINANCIJSKE </w:t>
            </w:r>
            <w:r w:rsidR="00274C47" w:rsidRPr="006F1966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D107BF" w:rsidRPr="006F1966" w:rsidRDefault="00274C47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966">
              <w:rPr>
                <w:rFonts w:ascii="Times New Roman" w:eastAsia="Times New Roman" w:hAnsi="Times New Roman" w:cs="Times New Roman"/>
              </w:rPr>
              <w:t xml:space="preserve">    </w:t>
            </w:r>
            <w:r w:rsidR="00D107BF" w:rsidRPr="006F1966">
              <w:rPr>
                <w:rFonts w:ascii="Times New Roman" w:eastAsia="Times New Roman" w:hAnsi="Times New Roman" w:cs="Times New Roman"/>
              </w:rPr>
              <w:t>IMOVINE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7BF" w:rsidRPr="006F1966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1966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7BF" w:rsidRPr="00181E0C" w:rsidRDefault="00181E0C" w:rsidP="00181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1E0C">
              <w:rPr>
                <w:rFonts w:ascii="Times New Roman" w:eastAsia="Times New Roman" w:hAnsi="Times New Roman" w:cs="Times New Roman"/>
              </w:rPr>
              <w:t xml:space="preserve"> -30.000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7BF" w:rsidRPr="00181E0C" w:rsidRDefault="00181E0C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1E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15D1A" w:rsidRPr="00315D1A" w:rsidTr="005630EE">
        <w:trPr>
          <w:trHeight w:val="302"/>
        </w:trPr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 xml:space="preserve">    UKUPNO PRIHODI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15D1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15D1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34.326.000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7BF" w:rsidRPr="00315D1A" w:rsidRDefault="00181E0C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-1.530.000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7BF" w:rsidRPr="00315D1A" w:rsidRDefault="00181E0C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32.796.000</w:t>
            </w:r>
          </w:p>
        </w:tc>
      </w:tr>
      <w:tr w:rsidR="00315D1A" w:rsidRPr="00315D1A" w:rsidTr="005630EE">
        <w:trPr>
          <w:trHeight w:val="302"/>
        </w:trPr>
        <w:tc>
          <w:tcPr>
            <w:tcW w:w="5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3  RASHODI  POSLOVANJA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31.706.000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07BF" w:rsidRPr="00315D1A" w:rsidRDefault="00315D1A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2.019.706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07BF" w:rsidRPr="00315D1A" w:rsidRDefault="00315D1A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33.725.706</w:t>
            </w:r>
          </w:p>
        </w:tc>
      </w:tr>
      <w:tr w:rsidR="00315D1A" w:rsidRPr="00315D1A" w:rsidTr="005630EE">
        <w:trPr>
          <w:trHeight w:val="302"/>
        </w:trPr>
        <w:tc>
          <w:tcPr>
            <w:tcW w:w="5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4  RASHODI ZA NEFINANCIJSKU IMOVINU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6.120.000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07BF" w:rsidRPr="00315D1A" w:rsidRDefault="00315D1A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6.338.477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07BF" w:rsidRPr="00315D1A" w:rsidRDefault="00315D1A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12.458.477</w:t>
            </w:r>
          </w:p>
        </w:tc>
      </w:tr>
      <w:tr w:rsidR="00315D1A" w:rsidRPr="00315D1A" w:rsidTr="005630EE">
        <w:trPr>
          <w:trHeight w:val="348"/>
        </w:trPr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 xml:space="preserve">    UKUPNO RASHODI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15D1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15D1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37.826.000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07BF" w:rsidRPr="00315D1A" w:rsidRDefault="00315D1A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8.358.183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07BF" w:rsidRPr="00315D1A" w:rsidRDefault="00315D1A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46.184.183</w:t>
            </w:r>
          </w:p>
        </w:tc>
      </w:tr>
      <w:tr w:rsidR="00315D1A" w:rsidRPr="00315D1A" w:rsidTr="005630EE">
        <w:trPr>
          <w:trHeight w:val="469"/>
        </w:trPr>
        <w:tc>
          <w:tcPr>
            <w:tcW w:w="5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 xml:space="preserve">    RAZLIKA - </w:t>
            </w:r>
            <w:r w:rsidRPr="00315D1A">
              <w:rPr>
                <w:rFonts w:ascii="Times New Roman" w:eastAsia="Times New Roman" w:hAnsi="Times New Roman" w:cs="Times New Roman"/>
              </w:rPr>
              <w:t>VIŠAK /</w:t>
            </w: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 xml:space="preserve"> MANJAK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-3.500.000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07BF" w:rsidRPr="00315D1A" w:rsidRDefault="00217FB1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-9.888.183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07BF" w:rsidRPr="00315D1A" w:rsidRDefault="00217FB1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-13.388.183</w:t>
            </w:r>
          </w:p>
        </w:tc>
      </w:tr>
      <w:tr w:rsidR="00315D1A" w:rsidRPr="00315D1A" w:rsidTr="005630EE">
        <w:trPr>
          <w:trHeight w:val="299"/>
        </w:trPr>
        <w:tc>
          <w:tcPr>
            <w:tcW w:w="955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B  RAČUN FINANCIRANJA / ZADUŽIVANJA</w:t>
            </w:r>
          </w:p>
        </w:tc>
      </w:tr>
      <w:tr w:rsidR="00315D1A" w:rsidRPr="00315D1A" w:rsidTr="005630EE">
        <w:trPr>
          <w:trHeight w:val="635"/>
        </w:trPr>
        <w:tc>
          <w:tcPr>
            <w:tcW w:w="5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Brojčana oznaka i naziv računa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                                2020. god.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107BF" w:rsidRPr="00315D1A" w:rsidRDefault="006F1966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Povećanje/ Smanjenje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107BF" w:rsidRPr="00315D1A" w:rsidRDefault="006F1966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Novi plan         za 2020.god</w:t>
            </w:r>
          </w:p>
        </w:tc>
      </w:tr>
      <w:tr w:rsidR="00315D1A" w:rsidRPr="00315D1A" w:rsidTr="005630EE">
        <w:trPr>
          <w:trHeight w:val="574"/>
        </w:trPr>
        <w:tc>
          <w:tcPr>
            <w:tcW w:w="5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 xml:space="preserve">8  PRIMICI OD FINANCIJSKE IMOVINE                         </w:t>
            </w:r>
            <w:r w:rsidRPr="00315D1A">
              <w:rPr>
                <w:rFonts w:ascii="Times New Roman" w:eastAsia="Times New Roman" w:hAnsi="Times New Roman" w:cs="Times New Roman"/>
              </w:rPr>
              <w:br/>
              <w:t xml:space="preserve">    I  ZADUŽIVANJA 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7BF" w:rsidRPr="00315D1A" w:rsidRDefault="00181E0C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7BF" w:rsidRPr="00315D1A" w:rsidRDefault="00181E0C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15D1A" w:rsidRPr="00315D1A" w:rsidTr="005630EE">
        <w:trPr>
          <w:trHeight w:val="302"/>
        </w:trPr>
        <w:tc>
          <w:tcPr>
            <w:tcW w:w="5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5   IZDACI ZA FINANCIJSKU IMOVINU</w:t>
            </w:r>
            <w:r w:rsidRPr="00315D1A">
              <w:rPr>
                <w:rFonts w:ascii="Times New Roman" w:eastAsia="Times New Roman" w:hAnsi="Times New Roman" w:cs="Times New Roman"/>
              </w:rPr>
              <w:br/>
              <w:t xml:space="preserve">     I OTPLATE  ZAJMOVA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7BF" w:rsidRPr="00315D1A" w:rsidRDefault="00181E0C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7BF" w:rsidRPr="00315D1A" w:rsidRDefault="00181E0C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15D1A" w:rsidRPr="00315D1A" w:rsidTr="005630EE">
        <w:trPr>
          <w:trHeight w:val="378"/>
        </w:trPr>
        <w:tc>
          <w:tcPr>
            <w:tcW w:w="5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 xml:space="preserve">    NETO FINANCIRANJE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07BF" w:rsidRPr="00315D1A" w:rsidRDefault="00181E0C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07BF" w:rsidRPr="00315D1A" w:rsidRDefault="00181E0C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15D1A" w:rsidRPr="00315D1A" w:rsidTr="005630EE">
        <w:trPr>
          <w:trHeight w:val="434"/>
        </w:trPr>
        <w:tc>
          <w:tcPr>
            <w:tcW w:w="955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C  RASPOLOŽIVA SREDSTVA IZ PRETHODNH GODINA</w:t>
            </w:r>
          </w:p>
        </w:tc>
      </w:tr>
      <w:tr w:rsidR="00315D1A" w:rsidRPr="00315D1A" w:rsidTr="005630EE">
        <w:trPr>
          <w:trHeight w:val="650"/>
        </w:trPr>
        <w:tc>
          <w:tcPr>
            <w:tcW w:w="5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 xml:space="preserve">UKUPAN DONOS VIŠKA  </w:t>
            </w:r>
            <w:r w:rsidRPr="00315D1A">
              <w:rPr>
                <w:rFonts w:ascii="Times New Roman" w:eastAsia="Times New Roman" w:hAnsi="Times New Roman" w:cs="Times New Roman"/>
              </w:rPr>
              <w:t>/MANJKA                                     IZ PRETHODNE (IH) GODINA (922 - procjena)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3.500.000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07BF" w:rsidRPr="00315D1A" w:rsidRDefault="00181E0C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9.888.183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07BF" w:rsidRPr="00315D1A" w:rsidRDefault="00181E0C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13.388.183</w:t>
            </w:r>
          </w:p>
        </w:tc>
      </w:tr>
      <w:tr w:rsidR="00315D1A" w:rsidRPr="00315D1A" w:rsidTr="005630EE">
        <w:trPr>
          <w:trHeight w:val="620"/>
        </w:trPr>
        <w:tc>
          <w:tcPr>
            <w:tcW w:w="5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 xml:space="preserve">VIŠAK  / </w:t>
            </w:r>
            <w:r w:rsidRPr="00315D1A">
              <w:rPr>
                <w:rFonts w:ascii="Times New Roman" w:eastAsia="Times New Roman" w:hAnsi="Times New Roman" w:cs="Times New Roman"/>
              </w:rPr>
              <w:t xml:space="preserve">MANJAK </w:t>
            </w: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 xml:space="preserve">IZ PRETHODNE (IH) GODINA KOJI ĆE SE RASPOREDITI 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3.500.000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07BF" w:rsidRPr="00315D1A" w:rsidRDefault="00181E0C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9.888.183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07BF" w:rsidRPr="00315D1A" w:rsidRDefault="00181E0C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13.388.183</w:t>
            </w:r>
          </w:p>
        </w:tc>
      </w:tr>
      <w:tr w:rsidR="00315D1A" w:rsidRPr="00315D1A" w:rsidTr="005630EE">
        <w:trPr>
          <w:trHeight w:val="116"/>
        </w:trPr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15D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15D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15D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15D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5D1A" w:rsidRPr="00315D1A" w:rsidTr="005630EE">
        <w:trPr>
          <w:trHeight w:val="620"/>
        </w:trPr>
        <w:tc>
          <w:tcPr>
            <w:tcW w:w="5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VIŠAK / MANJAK + NETO FINANCIRANJE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07BF" w:rsidRPr="00315D1A" w:rsidRDefault="00315D1A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07BF" w:rsidRPr="00315D1A" w:rsidRDefault="00315D1A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C91D5F" w:rsidRPr="00C91D5F" w:rsidTr="005630EE">
        <w:trPr>
          <w:gridAfter w:val="1"/>
          <w:wAfter w:w="373" w:type="dxa"/>
          <w:trHeight w:val="423"/>
        </w:trPr>
        <w:tc>
          <w:tcPr>
            <w:tcW w:w="91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C47" w:rsidRPr="00C91D5F" w:rsidRDefault="00274C47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74C47" w:rsidRPr="00C91D5F" w:rsidRDefault="00274C47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74C47" w:rsidRPr="00C91D5F" w:rsidRDefault="00274C47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74C47" w:rsidRPr="006F1966" w:rsidRDefault="00274C47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BF" w:rsidRPr="00C91D5F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Članak 2. </w:t>
            </w:r>
          </w:p>
        </w:tc>
      </w:tr>
      <w:tr w:rsidR="006F1966" w:rsidRPr="006F1966" w:rsidTr="005630EE">
        <w:trPr>
          <w:gridAfter w:val="1"/>
          <w:wAfter w:w="373" w:type="dxa"/>
          <w:trHeight w:val="937"/>
        </w:trPr>
        <w:tc>
          <w:tcPr>
            <w:tcW w:w="91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7BF" w:rsidRPr="006F1966" w:rsidRDefault="006F1966" w:rsidP="006F1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U članku 2. Prihodi i rashodi razvrstani po ekonomskoj klasifikaciji i izvorima financiranja utvrđeni u Računu prihoda i rashoda za 2020.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6F19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odinu mijenjaju se kako slijedi: </w:t>
            </w:r>
            <w:r w:rsidR="00D107BF" w:rsidRPr="006F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1D5F" w:rsidRPr="006F1966" w:rsidTr="005630EE">
        <w:trPr>
          <w:gridAfter w:val="1"/>
          <w:wAfter w:w="374" w:type="dxa"/>
          <w:trHeight w:val="65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BF" w:rsidRPr="006F1966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BF" w:rsidRPr="006F1966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19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   RAČUN PRIHODA I RASHODA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BF" w:rsidRPr="006F1966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D5F" w:rsidRPr="00C91D5F" w:rsidTr="005630EE">
        <w:trPr>
          <w:gridAfter w:val="1"/>
          <w:wAfter w:w="373" w:type="dxa"/>
          <w:trHeight w:val="378"/>
        </w:trPr>
        <w:tc>
          <w:tcPr>
            <w:tcW w:w="91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7BF" w:rsidRPr="00C91D5F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91D5F" w:rsidRPr="006F1966" w:rsidTr="005630EE">
        <w:trPr>
          <w:gridAfter w:val="1"/>
          <w:wAfter w:w="373" w:type="dxa"/>
          <w:trHeight w:val="846"/>
        </w:trPr>
        <w:tc>
          <w:tcPr>
            <w:tcW w:w="91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BF" w:rsidRPr="006F1966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PRIHODI POSLOVANJA I PRIHODI OD PRODAJE NEFINANCIJSKE IMOVINE</w:t>
            </w:r>
          </w:p>
        </w:tc>
      </w:tr>
      <w:tr w:rsidR="00C91D5F" w:rsidRPr="00521D4D" w:rsidTr="005630EE">
        <w:trPr>
          <w:gridAfter w:val="1"/>
          <w:wAfter w:w="375" w:type="dxa"/>
          <w:trHeight w:val="514"/>
        </w:trPr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BF" w:rsidRPr="00521D4D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1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BF" w:rsidRPr="00521D4D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1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7BF" w:rsidRPr="00521D4D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4D">
              <w:rPr>
                <w:rFonts w:ascii="Times New Roman" w:eastAsia="Times New Roman" w:hAnsi="Times New Roman" w:cs="Times New Roman"/>
                <w:sz w:val="20"/>
                <w:szCs w:val="20"/>
              </w:rPr>
              <w:t>Brojčana oznaka i naziv računa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BF" w:rsidRPr="00521D4D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Šifra </w:t>
            </w:r>
            <w:r w:rsidRPr="00521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izvora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BF" w:rsidRPr="00521D4D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4D">
              <w:rPr>
                <w:rFonts w:ascii="Times New Roman" w:eastAsia="Times New Roman" w:hAnsi="Times New Roman" w:cs="Times New Roman"/>
                <w:sz w:val="20"/>
                <w:szCs w:val="20"/>
              </w:rPr>
              <w:t>Plan                                za 2020.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BF" w:rsidRPr="00521D4D" w:rsidRDefault="006F1966" w:rsidP="006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4D">
              <w:rPr>
                <w:rFonts w:ascii="Times New Roman" w:eastAsia="Times New Roman" w:hAnsi="Times New Roman" w:cs="Times New Roman"/>
                <w:sz w:val="20"/>
                <w:szCs w:val="20"/>
              </w:rPr>
              <w:t>Povećanje/</w:t>
            </w:r>
            <w:r w:rsidR="00D107BF" w:rsidRPr="00521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521D4D">
              <w:rPr>
                <w:rFonts w:ascii="Times New Roman" w:eastAsia="Times New Roman" w:hAnsi="Times New Roman" w:cs="Times New Roman"/>
                <w:sz w:val="20"/>
                <w:szCs w:val="20"/>
              </w:rPr>
              <w:t>Smanjenje</w:t>
            </w:r>
            <w:r w:rsidR="00D107BF" w:rsidRPr="00521D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BF" w:rsidRPr="00521D4D" w:rsidRDefault="006F1966" w:rsidP="006F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4D">
              <w:rPr>
                <w:rFonts w:ascii="Times New Roman" w:eastAsia="Times New Roman" w:hAnsi="Times New Roman" w:cs="Times New Roman"/>
                <w:sz w:val="20"/>
                <w:szCs w:val="20"/>
              </w:rPr>
              <w:t>Novi plan</w:t>
            </w:r>
            <w:r w:rsidR="00D107BF" w:rsidRPr="00521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za </w:t>
            </w:r>
            <w:r w:rsidRPr="00521D4D">
              <w:rPr>
                <w:rFonts w:ascii="Times New Roman" w:eastAsia="Times New Roman" w:hAnsi="Times New Roman" w:cs="Times New Roman"/>
                <w:sz w:val="20"/>
                <w:szCs w:val="20"/>
              </w:rPr>
              <w:t>2020.god.</w:t>
            </w:r>
          </w:p>
        </w:tc>
      </w:tr>
      <w:tr w:rsidR="00C91D5F" w:rsidRPr="00521D4D" w:rsidTr="005630EE">
        <w:trPr>
          <w:gridAfter w:val="1"/>
          <w:wAfter w:w="375" w:type="dxa"/>
          <w:trHeight w:val="302"/>
        </w:trPr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BF" w:rsidRPr="00521D4D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1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BF" w:rsidRPr="00521D4D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7BF" w:rsidRPr="00521D4D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BF" w:rsidRPr="00521D4D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BF" w:rsidRPr="00521D4D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BF" w:rsidRPr="00521D4D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BF" w:rsidRPr="00521D4D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5D1A" w:rsidRPr="00315D1A" w:rsidTr="005630EE">
        <w:trPr>
          <w:gridAfter w:val="1"/>
          <w:wAfter w:w="375" w:type="dxa"/>
          <w:trHeight w:val="57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PRIHODI POSLOVANJA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34.296.000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18038F" w:rsidP="00181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181E0C" w:rsidRPr="00315D1A">
              <w:rPr>
                <w:rFonts w:ascii="Times New Roman" w:eastAsia="Times New Roman" w:hAnsi="Times New Roman" w:cs="Times New Roman"/>
                <w:b/>
                <w:bCs/>
              </w:rPr>
              <w:t>1.5</w:t>
            </w: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00.000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18038F" w:rsidP="00181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181E0C" w:rsidRPr="00315D1A">
              <w:rPr>
                <w:rFonts w:ascii="Times New Roman" w:eastAsia="Times New Roman" w:hAnsi="Times New Roman" w:cs="Times New Roman"/>
                <w:b/>
                <w:bCs/>
              </w:rPr>
              <w:t>2.796</w:t>
            </w:r>
            <w:r w:rsidR="00D107BF" w:rsidRPr="00315D1A">
              <w:rPr>
                <w:rFonts w:ascii="Times New Roman" w:eastAsia="Times New Roman" w:hAnsi="Times New Roman" w:cs="Times New Roman"/>
                <w:b/>
                <w:bCs/>
              </w:rPr>
              <w:t>.000</w:t>
            </w:r>
          </w:p>
        </w:tc>
      </w:tr>
      <w:tr w:rsidR="00315D1A" w:rsidRPr="00315D1A" w:rsidTr="005630EE">
        <w:trPr>
          <w:gridAfter w:val="1"/>
          <w:wAfter w:w="375" w:type="dxa"/>
          <w:trHeight w:val="110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63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Pomoći iz inozemstva  i od subjekata unutar općeg proračuna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1.500.000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15D1A" w:rsidRPr="00315D1A" w:rsidTr="005630EE">
        <w:trPr>
          <w:gridAfter w:val="1"/>
          <w:wAfter w:w="375" w:type="dxa"/>
          <w:trHeight w:val="54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 xml:space="preserve">Pomoći od izvanproračunskih korisnika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1.500.000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181E0C" w:rsidP="00181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-1.500.000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15D1A" w:rsidRPr="00315D1A" w:rsidTr="005630EE">
        <w:trPr>
          <w:gridAfter w:val="1"/>
          <w:wAfter w:w="375" w:type="dxa"/>
          <w:trHeight w:val="65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64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Prihodi od imovine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32.776.000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521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32.</w:t>
            </w:r>
            <w:r w:rsidR="00521D4D" w:rsidRPr="00315D1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76.000</w:t>
            </w:r>
          </w:p>
        </w:tc>
      </w:tr>
      <w:tr w:rsidR="00315D1A" w:rsidRPr="00315D1A" w:rsidTr="005630EE">
        <w:trPr>
          <w:gridAfter w:val="1"/>
          <w:wAfter w:w="375" w:type="dxa"/>
          <w:trHeight w:val="30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641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Prihodi od financijske imovine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5D1A" w:rsidRPr="00315D1A" w:rsidTr="005630EE">
        <w:trPr>
          <w:gridAfter w:val="1"/>
          <w:wAfter w:w="375" w:type="dxa"/>
          <w:trHeight w:val="30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Prihodi od nefinancijske imovine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32.775.000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181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  <w:r w:rsidR="00181E0C" w:rsidRPr="00315D1A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5D1A" w:rsidRPr="00315D1A" w:rsidTr="005630EE">
        <w:trPr>
          <w:gridAfter w:val="1"/>
          <w:wAfter w:w="375" w:type="dxa"/>
          <w:trHeight w:val="1269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65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Prihodi od upravnih i administrativnih pristojbi, pristojbi po posebnim propisima i naknada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20.000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20.000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20.000</w:t>
            </w:r>
          </w:p>
        </w:tc>
      </w:tr>
      <w:tr w:rsidR="00315D1A" w:rsidRPr="00315D1A" w:rsidTr="005630EE">
        <w:trPr>
          <w:gridAfter w:val="1"/>
          <w:wAfter w:w="375" w:type="dxa"/>
          <w:trHeight w:val="30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Prihodi po posebnim propisima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20.000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  <w:r w:rsidR="00521D4D" w:rsidRPr="00315D1A">
              <w:rPr>
                <w:rFonts w:ascii="Times New Roman" w:eastAsia="Times New Roman" w:hAnsi="Times New Roman" w:cs="Times New Roman"/>
              </w:rPr>
              <w:t xml:space="preserve">                    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5D1A" w:rsidRPr="00315D1A" w:rsidTr="005630EE">
        <w:trPr>
          <w:gridAfter w:val="1"/>
          <w:wAfter w:w="375" w:type="dxa"/>
          <w:trHeight w:val="30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5D1A" w:rsidRPr="00315D1A" w:rsidTr="005630EE">
        <w:trPr>
          <w:gridAfter w:val="1"/>
          <w:wAfter w:w="375" w:type="dxa"/>
          <w:trHeight w:val="30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5D1A" w:rsidRPr="00315D1A" w:rsidTr="005630EE">
        <w:trPr>
          <w:gridAfter w:val="1"/>
          <w:wAfter w:w="375" w:type="dxa"/>
          <w:trHeight w:val="57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PRIHODI OD PRODAJE NEFINANCIJSKE IMOVINE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30.000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18038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-30.00</w:t>
            </w:r>
            <w:r w:rsidR="00D107BF" w:rsidRPr="00315D1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15D1A" w:rsidRPr="00315D1A" w:rsidTr="005630EE">
        <w:trPr>
          <w:gridAfter w:val="1"/>
          <w:wAfter w:w="375" w:type="dxa"/>
          <w:trHeight w:val="741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 xml:space="preserve">Prihodi od prodaje proizvedene </w:t>
            </w: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dugotrajne imovine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30.000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18038F" w:rsidP="00180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30.000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15D1A" w:rsidRPr="00315D1A" w:rsidTr="005630EE">
        <w:trPr>
          <w:gridAfter w:val="1"/>
          <w:wAfter w:w="375" w:type="dxa"/>
          <w:trHeight w:val="71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723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Prihodi od prodaje prijevoznih sredstava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18038F" w:rsidP="00180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-30.000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315D1A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D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1D5F" w:rsidRPr="0018038F" w:rsidTr="005630EE">
        <w:trPr>
          <w:gridAfter w:val="1"/>
          <w:wAfter w:w="375" w:type="dxa"/>
          <w:trHeight w:val="30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18038F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03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18038F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3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18038F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18038F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18038F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18038F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18038F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D5F" w:rsidRPr="0018038F" w:rsidTr="005630EE">
        <w:trPr>
          <w:gridAfter w:val="1"/>
          <w:wAfter w:w="375" w:type="dxa"/>
          <w:trHeight w:val="30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18038F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03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18038F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38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18038F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18038F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18038F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18038F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18038F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038F" w:rsidRPr="00181E0C" w:rsidTr="005630EE">
        <w:trPr>
          <w:gridAfter w:val="1"/>
          <w:wAfter w:w="375" w:type="dxa"/>
          <w:trHeight w:val="30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181E0C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E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181E0C" w:rsidRDefault="00D107BF" w:rsidP="00D1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E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181E0C" w:rsidRDefault="00D107BF" w:rsidP="0018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E0C">
              <w:rPr>
                <w:rFonts w:ascii="Times New Roman" w:eastAsia="Times New Roman" w:hAnsi="Times New Roman" w:cs="Times New Roman"/>
                <w:b/>
                <w:bCs/>
              </w:rPr>
              <w:t xml:space="preserve">PRIHODI </w:t>
            </w:r>
            <w:r w:rsidR="00181E0C" w:rsidRPr="00181E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81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 (razred  6 i 7 )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181E0C" w:rsidRDefault="00D107BF" w:rsidP="00D10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E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181E0C" w:rsidRDefault="00D107BF" w:rsidP="00D1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E0C">
              <w:rPr>
                <w:rFonts w:ascii="Times New Roman" w:eastAsia="Times New Roman" w:hAnsi="Times New Roman" w:cs="Times New Roman"/>
                <w:b/>
                <w:bCs/>
              </w:rPr>
              <w:t>34.326.000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181E0C" w:rsidRDefault="00181E0C" w:rsidP="00181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E0C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181E0C">
              <w:rPr>
                <w:rFonts w:ascii="Times New Roman" w:eastAsia="Times New Roman" w:hAnsi="Times New Roman" w:cs="Times New Roman"/>
                <w:b/>
                <w:bCs/>
              </w:rPr>
              <w:t xml:space="preserve">  1.53</w:t>
            </w:r>
            <w:r w:rsidR="0018038F" w:rsidRPr="00181E0C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07BF" w:rsidRPr="00181E0C" w:rsidRDefault="00181E0C" w:rsidP="00181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E0C"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r w:rsidR="005630E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</w:t>
            </w:r>
            <w:r w:rsidR="0018038F" w:rsidRPr="00181E0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181E0C">
              <w:rPr>
                <w:rFonts w:ascii="Times New Roman" w:eastAsia="Times New Roman" w:hAnsi="Times New Roman" w:cs="Times New Roman"/>
                <w:b/>
                <w:bCs/>
              </w:rPr>
              <w:t>2.7</w:t>
            </w:r>
            <w:r w:rsidR="0018038F" w:rsidRPr="00181E0C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D107BF" w:rsidRPr="00181E0C">
              <w:rPr>
                <w:rFonts w:ascii="Times New Roman" w:eastAsia="Times New Roman" w:hAnsi="Times New Roman" w:cs="Times New Roman"/>
                <w:b/>
                <w:bCs/>
              </w:rPr>
              <w:t>6.000</w:t>
            </w:r>
          </w:p>
        </w:tc>
      </w:tr>
    </w:tbl>
    <w:p w:rsidR="00210F22" w:rsidRPr="00C91D5F" w:rsidRDefault="00210F22" w:rsidP="00E6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10F22" w:rsidRPr="00C91D5F" w:rsidRDefault="00210F22" w:rsidP="00E6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10F22" w:rsidRPr="00C91D5F" w:rsidRDefault="00210F22" w:rsidP="00E6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546"/>
        <w:gridCol w:w="280"/>
        <w:gridCol w:w="4060"/>
        <w:gridCol w:w="711"/>
        <w:gridCol w:w="1296"/>
        <w:gridCol w:w="1316"/>
        <w:gridCol w:w="1416"/>
      </w:tblGrid>
      <w:tr w:rsidR="00CB78D5" w:rsidRPr="0018038F" w:rsidTr="006132E6">
        <w:trPr>
          <w:trHeight w:val="660"/>
        </w:trPr>
        <w:tc>
          <w:tcPr>
            <w:tcW w:w="9580" w:type="dxa"/>
            <w:gridSpan w:val="7"/>
            <w:shd w:val="clear" w:color="auto" w:fill="auto"/>
            <w:vAlign w:val="center"/>
            <w:hideMark/>
          </w:tcPr>
          <w:p w:rsidR="00784B93" w:rsidRPr="00B050B7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RASHODI POSLOVANJA I RASHODI ZA NABAVU NEFINANCIJSKE IMOVINE</w:t>
            </w:r>
          </w:p>
        </w:tc>
      </w:tr>
      <w:tr w:rsidR="00315D1A" w:rsidRPr="00315D1A" w:rsidTr="006132E6">
        <w:trPr>
          <w:trHeight w:val="480"/>
        </w:trPr>
        <w:tc>
          <w:tcPr>
            <w:tcW w:w="546" w:type="dxa"/>
            <w:shd w:val="clear" w:color="auto" w:fill="auto"/>
            <w:vAlign w:val="center"/>
            <w:hideMark/>
          </w:tcPr>
          <w:p w:rsidR="00784B93" w:rsidRPr="00315D1A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0" w:type="dxa"/>
            <w:gridSpan w:val="2"/>
            <w:shd w:val="clear" w:color="auto" w:fill="auto"/>
            <w:noWrap/>
            <w:vAlign w:val="center"/>
            <w:hideMark/>
          </w:tcPr>
          <w:p w:rsidR="00784B93" w:rsidRPr="00315D1A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D1A">
              <w:rPr>
                <w:rFonts w:ascii="Times New Roman" w:eastAsia="Times New Roman" w:hAnsi="Times New Roman" w:cs="Times New Roman"/>
                <w:sz w:val="18"/>
                <w:szCs w:val="18"/>
              </w:rPr>
              <w:t>Brojčana oznaka i naziv računa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84B93" w:rsidRPr="00315D1A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D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Šifra </w:t>
            </w:r>
            <w:r w:rsidRPr="00315D1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izvora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84B93" w:rsidRPr="00315D1A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D1A">
              <w:rPr>
                <w:rFonts w:ascii="Times New Roman" w:eastAsia="Times New Roman" w:hAnsi="Times New Roman" w:cs="Times New Roman"/>
                <w:sz w:val="18"/>
                <w:szCs w:val="18"/>
              </w:rPr>
              <w:t>Plan                                za 2020.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84B93" w:rsidRPr="00315D1A" w:rsidRDefault="00B050B7" w:rsidP="00B0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D1A">
              <w:rPr>
                <w:rFonts w:ascii="Times New Roman" w:eastAsia="Times New Roman" w:hAnsi="Times New Roman" w:cs="Times New Roman"/>
                <w:sz w:val="18"/>
                <w:szCs w:val="18"/>
              </w:rPr>
              <w:t>Povećanje/</w:t>
            </w:r>
            <w:r w:rsidR="00784B93" w:rsidRPr="00315D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315D1A">
              <w:rPr>
                <w:rFonts w:ascii="Times New Roman" w:eastAsia="Times New Roman" w:hAnsi="Times New Roman" w:cs="Times New Roman"/>
                <w:sz w:val="18"/>
                <w:szCs w:val="18"/>
              </w:rPr>
              <w:t>Smanjenje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84B93" w:rsidRPr="00315D1A" w:rsidRDefault="00B050B7" w:rsidP="00B0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D1A">
              <w:rPr>
                <w:rFonts w:ascii="Times New Roman" w:eastAsia="Times New Roman" w:hAnsi="Times New Roman" w:cs="Times New Roman"/>
                <w:sz w:val="18"/>
                <w:szCs w:val="18"/>
              </w:rPr>
              <w:t>Novi plan</w:t>
            </w:r>
            <w:r w:rsidR="00784B93" w:rsidRPr="00315D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za 202</w:t>
            </w:r>
            <w:r w:rsidRPr="00315D1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84B93" w:rsidRPr="00315D1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15D1A">
              <w:rPr>
                <w:rFonts w:ascii="Times New Roman" w:eastAsia="Times New Roman" w:hAnsi="Times New Roman" w:cs="Times New Roman"/>
                <w:sz w:val="18"/>
                <w:szCs w:val="18"/>
              </w:rPr>
              <w:t>god.</w:t>
            </w:r>
          </w:p>
        </w:tc>
      </w:tr>
      <w:tr w:rsidR="00160400" w:rsidRPr="00315D1A" w:rsidTr="006132E6">
        <w:trPr>
          <w:trHeight w:val="240"/>
        </w:trPr>
        <w:tc>
          <w:tcPr>
            <w:tcW w:w="546" w:type="dxa"/>
            <w:shd w:val="clear" w:color="auto" w:fill="auto"/>
            <w:vAlign w:val="center"/>
            <w:hideMark/>
          </w:tcPr>
          <w:p w:rsidR="00784B93" w:rsidRPr="00315D1A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000000" w:fill="FFFFFF"/>
            <w:vAlign w:val="center"/>
            <w:hideMark/>
          </w:tcPr>
          <w:p w:rsidR="00784B93" w:rsidRPr="00315D1A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D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4B93" w:rsidRPr="00315D1A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D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784B93" w:rsidRPr="00315D1A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D1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784B93" w:rsidRPr="00315D1A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D1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6" w:type="dxa"/>
            <w:shd w:val="clear" w:color="000000" w:fill="FFFFFF"/>
            <w:vAlign w:val="center"/>
            <w:hideMark/>
          </w:tcPr>
          <w:p w:rsidR="00784B93" w:rsidRPr="00315D1A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D1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784B93" w:rsidRPr="00315D1A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D1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60400" w:rsidRPr="00315D1A" w:rsidTr="006132E6">
        <w:trPr>
          <w:trHeight w:val="525"/>
        </w:trPr>
        <w:tc>
          <w:tcPr>
            <w:tcW w:w="546" w:type="dxa"/>
            <w:shd w:val="clear" w:color="000000" w:fill="F2F2F2"/>
            <w:noWrap/>
            <w:vAlign w:val="bottom"/>
            <w:hideMark/>
          </w:tcPr>
          <w:p w:rsidR="00784B93" w:rsidRPr="00315D1A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" w:type="dxa"/>
            <w:shd w:val="clear" w:color="000000" w:fill="F2F2F2"/>
            <w:noWrap/>
            <w:vAlign w:val="bottom"/>
            <w:hideMark/>
          </w:tcPr>
          <w:p w:rsidR="00784B93" w:rsidRPr="00315D1A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784B93" w:rsidRPr="00315D1A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RASHODI POSLOVANJA</w:t>
            </w:r>
          </w:p>
        </w:tc>
        <w:tc>
          <w:tcPr>
            <w:tcW w:w="666" w:type="dxa"/>
            <w:shd w:val="clear" w:color="000000" w:fill="F2F2F2"/>
            <w:noWrap/>
            <w:vAlign w:val="bottom"/>
            <w:hideMark/>
          </w:tcPr>
          <w:p w:rsidR="00784B93" w:rsidRPr="00315D1A" w:rsidRDefault="00784B93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01,</w:t>
            </w:r>
            <w:r w:rsidR="00217F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1296" w:type="dxa"/>
            <w:shd w:val="clear" w:color="000000" w:fill="F2F2F2"/>
            <w:noWrap/>
            <w:vAlign w:val="bottom"/>
            <w:hideMark/>
          </w:tcPr>
          <w:p w:rsidR="00784B93" w:rsidRPr="00315D1A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31.706.000</w:t>
            </w:r>
          </w:p>
        </w:tc>
        <w:tc>
          <w:tcPr>
            <w:tcW w:w="1316" w:type="dxa"/>
            <w:shd w:val="clear" w:color="000000" w:fill="F2F2F2"/>
            <w:noWrap/>
            <w:vAlign w:val="bottom"/>
            <w:hideMark/>
          </w:tcPr>
          <w:p w:rsidR="00784B93" w:rsidRPr="00315D1A" w:rsidRDefault="00CB78D5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9D1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2.019</w:t>
            </w:r>
            <w:r w:rsidRPr="00315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D1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</w:t>
            </w:r>
          </w:p>
        </w:tc>
        <w:tc>
          <w:tcPr>
            <w:tcW w:w="1416" w:type="dxa"/>
            <w:shd w:val="clear" w:color="000000" w:fill="F2F2F2"/>
            <w:noWrap/>
            <w:vAlign w:val="bottom"/>
            <w:hideMark/>
          </w:tcPr>
          <w:p w:rsidR="00784B93" w:rsidRPr="00315D1A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D1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B78D5" w:rsidRPr="00315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D1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725.706</w:t>
            </w:r>
          </w:p>
        </w:tc>
      </w:tr>
      <w:tr w:rsidR="00160400" w:rsidRPr="00C91D5F" w:rsidTr="006132E6">
        <w:trPr>
          <w:trHeight w:val="450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4B93" w:rsidRPr="00B050B7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0B7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B050B7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0B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784B93" w:rsidRPr="00B050B7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0B7">
              <w:rPr>
                <w:rFonts w:ascii="Times New Roman" w:eastAsia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B050B7" w:rsidRDefault="00784B93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0B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B050B7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0B7">
              <w:rPr>
                <w:rFonts w:ascii="Times New Roman" w:eastAsia="Times New Roman" w:hAnsi="Times New Roman" w:cs="Times New Roman"/>
                <w:b/>
                <w:bCs/>
              </w:rPr>
              <w:t>2.340.000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  <w:hideMark/>
          </w:tcPr>
          <w:p w:rsidR="00784B93" w:rsidRPr="00CB78D5" w:rsidRDefault="00CB78D5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78D5">
              <w:rPr>
                <w:rFonts w:ascii="Times New Roman" w:eastAsia="Times New Roman" w:hAnsi="Times New Roman" w:cs="Times New Roman"/>
                <w:b/>
                <w:bCs/>
              </w:rPr>
              <w:t>100.</w:t>
            </w:r>
            <w:r w:rsidR="00784B93" w:rsidRPr="00CB78D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CB78D5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78D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B78D5" w:rsidRPr="00CB78D5">
              <w:rPr>
                <w:rFonts w:ascii="Times New Roman" w:eastAsia="Times New Roman" w:hAnsi="Times New Roman" w:cs="Times New Roman"/>
                <w:b/>
                <w:bCs/>
              </w:rPr>
              <w:t>.4</w:t>
            </w:r>
            <w:r w:rsidRPr="00CB78D5">
              <w:rPr>
                <w:rFonts w:ascii="Times New Roman" w:eastAsia="Times New Roman" w:hAnsi="Times New Roman" w:cs="Times New Roman"/>
                <w:b/>
                <w:bCs/>
              </w:rPr>
              <w:t>40.000</w:t>
            </w:r>
          </w:p>
        </w:tc>
      </w:tr>
      <w:tr w:rsidR="00160400" w:rsidRPr="00C91D5F" w:rsidTr="006132E6">
        <w:trPr>
          <w:trHeight w:val="300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4B93" w:rsidRPr="00B050B7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50B7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B050B7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50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center"/>
            <w:hideMark/>
          </w:tcPr>
          <w:p w:rsidR="00784B93" w:rsidRPr="00B050B7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0B7">
              <w:rPr>
                <w:rFonts w:ascii="Times New Roman" w:eastAsia="Times New Roman" w:hAnsi="Times New Roman" w:cs="Times New Roman"/>
              </w:rPr>
              <w:t>Plaće (Bruto)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B050B7" w:rsidRDefault="00784B93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0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B050B7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50B7">
              <w:rPr>
                <w:rFonts w:ascii="Times New Roman" w:eastAsia="Times New Roman" w:hAnsi="Times New Roman" w:cs="Times New Roman"/>
              </w:rPr>
              <w:t>1.850.000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  <w:hideMark/>
          </w:tcPr>
          <w:p w:rsidR="00784B93" w:rsidRPr="00CB78D5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CB78D5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78D5">
              <w:rPr>
                <w:rFonts w:ascii="Times New Roman" w:eastAsia="Times New Roman" w:hAnsi="Times New Roman" w:cs="Times New Roman"/>
              </w:rPr>
              <w:t> </w:t>
            </w:r>
            <w:r w:rsidR="00CB78D5">
              <w:rPr>
                <w:rFonts w:ascii="Times New Roman" w:eastAsia="Times New Roman" w:hAnsi="Times New Roman" w:cs="Times New Roman"/>
              </w:rPr>
              <w:t xml:space="preserve">  1.850.000</w:t>
            </w:r>
          </w:p>
        </w:tc>
      </w:tr>
      <w:tr w:rsidR="00160400" w:rsidRPr="00C91D5F" w:rsidTr="006132E6">
        <w:trPr>
          <w:trHeight w:val="300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4B93" w:rsidRPr="00B050B7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50B7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B050B7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50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center"/>
            <w:hideMark/>
          </w:tcPr>
          <w:p w:rsidR="00784B93" w:rsidRPr="00B050B7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0B7">
              <w:rPr>
                <w:rFonts w:ascii="Times New Roman" w:eastAsia="Times New Roman" w:hAnsi="Times New Roman" w:cs="Times New Roman"/>
              </w:rPr>
              <w:t>Ostali rashodi za zaposlene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B050B7" w:rsidRDefault="00784B93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0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B050B7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50B7">
              <w:rPr>
                <w:rFonts w:ascii="Times New Roman" w:eastAsia="Times New Roman" w:hAnsi="Times New Roman" w:cs="Times New Roman"/>
              </w:rPr>
              <w:t>180.000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  <w:hideMark/>
          </w:tcPr>
          <w:p w:rsidR="00784B93" w:rsidRPr="00CB78D5" w:rsidRDefault="00CB78D5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78D5">
              <w:rPr>
                <w:rFonts w:ascii="Times New Roman" w:eastAsia="Times New Roman" w:hAnsi="Times New Roman" w:cs="Times New Roman"/>
              </w:rPr>
              <w:t xml:space="preserve">   </w:t>
            </w:r>
            <w:r w:rsidR="00784B93" w:rsidRPr="00CB78D5">
              <w:rPr>
                <w:rFonts w:ascii="Times New Roman" w:eastAsia="Times New Roman" w:hAnsi="Times New Roman" w:cs="Times New Roman"/>
              </w:rPr>
              <w:t> </w:t>
            </w:r>
            <w:r w:rsidRPr="00CB78D5">
              <w:rPr>
                <w:rFonts w:ascii="Times New Roman" w:eastAsia="Times New Roman" w:hAnsi="Times New Roman" w:cs="Times New Roman"/>
              </w:rPr>
              <w:t>100.000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CB78D5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78D5">
              <w:rPr>
                <w:rFonts w:ascii="Times New Roman" w:eastAsia="Times New Roman" w:hAnsi="Times New Roman" w:cs="Times New Roman"/>
              </w:rPr>
              <w:t> </w:t>
            </w:r>
            <w:r w:rsidR="00CB78D5">
              <w:rPr>
                <w:rFonts w:ascii="Times New Roman" w:eastAsia="Times New Roman" w:hAnsi="Times New Roman" w:cs="Times New Roman"/>
              </w:rPr>
              <w:t xml:space="preserve">     280.000</w:t>
            </w:r>
          </w:p>
        </w:tc>
      </w:tr>
      <w:tr w:rsidR="00160400" w:rsidRPr="00C91D5F" w:rsidTr="006132E6">
        <w:trPr>
          <w:trHeight w:val="300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4B93" w:rsidRPr="00B050B7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50B7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B050B7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50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center"/>
            <w:hideMark/>
          </w:tcPr>
          <w:p w:rsidR="00784B93" w:rsidRPr="00B050B7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0B7">
              <w:rPr>
                <w:rFonts w:ascii="Times New Roman" w:eastAsia="Times New Roman" w:hAnsi="Times New Roman" w:cs="Times New Roman"/>
              </w:rPr>
              <w:t xml:space="preserve">Doprinosi na plaće                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B050B7" w:rsidRDefault="00784B93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0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B050B7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50B7">
              <w:rPr>
                <w:rFonts w:ascii="Times New Roman" w:eastAsia="Times New Roman" w:hAnsi="Times New Roman" w:cs="Times New Roman"/>
              </w:rPr>
              <w:t>310.000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  <w:hideMark/>
          </w:tcPr>
          <w:p w:rsidR="00784B93" w:rsidRPr="00C91D5F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C91D5F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="00CB78D5">
              <w:rPr>
                <w:rFonts w:ascii="Times New Roman" w:eastAsia="Times New Roman" w:hAnsi="Times New Roman" w:cs="Times New Roman"/>
                <w:color w:val="FF0000"/>
              </w:rPr>
              <w:t xml:space="preserve">      </w:t>
            </w:r>
            <w:r w:rsidR="00CB78D5" w:rsidRPr="00CB78D5">
              <w:rPr>
                <w:rFonts w:ascii="Times New Roman" w:eastAsia="Times New Roman" w:hAnsi="Times New Roman" w:cs="Times New Roman"/>
              </w:rPr>
              <w:t>310.000</w:t>
            </w:r>
          </w:p>
        </w:tc>
      </w:tr>
      <w:tr w:rsidR="00160400" w:rsidRPr="00160400" w:rsidTr="006132E6">
        <w:trPr>
          <w:trHeight w:val="450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4B93" w:rsidRPr="0016040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0400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16040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040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784B93" w:rsidRPr="00160400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0400">
              <w:rPr>
                <w:rFonts w:ascii="Times New Roman" w:eastAsia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160400" w:rsidRDefault="00784B93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040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160400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0400">
              <w:rPr>
                <w:rFonts w:ascii="Times New Roman" w:eastAsia="Times New Roman" w:hAnsi="Times New Roman" w:cs="Times New Roman"/>
                <w:b/>
                <w:bCs/>
              </w:rPr>
              <w:t>27.726.000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  <w:hideMark/>
          </w:tcPr>
          <w:p w:rsidR="00784B93" w:rsidRPr="00160400" w:rsidRDefault="0016040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0400">
              <w:rPr>
                <w:rFonts w:ascii="Times New Roman" w:eastAsia="Times New Roman" w:hAnsi="Times New Roman" w:cs="Times New Roman"/>
                <w:b/>
                <w:bCs/>
              </w:rPr>
              <w:t>1.919.706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160400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040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160400" w:rsidRPr="00160400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16040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160400" w:rsidRPr="00160400">
              <w:rPr>
                <w:rFonts w:ascii="Times New Roman" w:eastAsia="Times New Roman" w:hAnsi="Times New Roman" w:cs="Times New Roman"/>
                <w:b/>
                <w:bCs/>
              </w:rPr>
              <w:t>645.706</w:t>
            </w:r>
          </w:p>
        </w:tc>
      </w:tr>
      <w:tr w:rsidR="00160400" w:rsidRPr="00160400" w:rsidTr="006132E6">
        <w:trPr>
          <w:trHeight w:val="300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4B93" w:rsidRPr="0016040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0400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16040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04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center"/>
            <w:hideMark/>
          </w:tcPr>
          <w:p w:rsidR="00784B93" w:rsidRPr="00160400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400">
              <w:rPr>
                <w:rFonts w:ascii="Times New Roman" w:eastAsia="Times New Roman" w:hAnsi="Times New Roman" w:cs="Times New Roman"/>
              </w:rPr>
              <w:t>Naknade troškova zaposlenima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160400" w:rsidRDefault="00784B93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40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160400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0400">
              <w:rPr>
                <w:rFonts w:ascii="Times New Roman" w:eastAsia="Times New Roman" w:hAnsi="Times New Roman" w:cs="Times New Roman"/>
              </w:rPr>
              <w:t>130.000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</w:tcPr>
          <w:p w:rsidR="00784B93" w:rsidRPr="00160400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160400" w:rsidRDefault="00DB073A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60400">
              <w:rPr>
                <w:rFonts w:ascii="Times New Roman" w:eastAsia="Times New Roman" w:hAnsi="Times New Roman" w:cs="Times New Roman"/>
                <w:i/>
                <w:iCs/>
              </w:rPr>
              <w:t>130.00</w:t>
            </w:r>
            <w:r w:rsidR="00784B93" w:rsidRPr="00160400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160400" w:rsidRPr="00160400" w:rsidTr="006132E6">
        <w:trPr>
          <w:trHeight w:val="300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4B93" w:rsidRPr="0016040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0400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16040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04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center"/>
            <w:hideMark/>
          </w:tcPr>
          <w:p w:rsidR="00784B93" w:rsidRPr="00160400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400">
              <w:rPr>
                <w:rFonts w:ascii="Times New Roman" w:eastAsia="Times New Roman" w:hAnsi="Times New Roman" w:cs="Times New Roman"/>
              </w:rPr>
              <w:t>Rashodi za materijal i energiju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160400" w:rsidRDefault="00784B93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40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160400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0400">
              <w:rPr>
                <w:rFonts w:ascii="Times New Roman" w:eastAsia="Times New Roman" w:hAnsi="Times New Roman" w:cs="Times New Roman"/>
              </w:rPr>
              <w:t>220.000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</w:tcPr>
          <w:p w:rsidR="00784B93" w:rsidRPr="00160400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160400" w:rsidRDefault="00DB073A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60400">
              <w:rPr>
                <w:rFonts w:ascii="Times New Roman" w:eastAsia="Times New Roman" w:hAnsi="Times New Roman" w:cs="Times New Roman"/>
                <w:i/>
                <w:iCs/>
              </w:rPr>
              <w:t>220.000</w:t>
            </w:r>
            <w:r w:rsidR="00784B93" w:rsidRPr="00160400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160400" w:rsidRPr="00160400" w:rsidTr="006132E6">
        <w:trPr>
          <w:trHeight w:val="300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4B93" w:rsidRPr="0016040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0400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16040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60400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center"/>
            <w:hideMark/>
          </w:tcPr>
          <w:p w:rsidR="00784B93" w:rsidRPr="00160400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400">
              <w:rPr>
                <w:rFonts w:ascii="Times New Roman" w:eastAsia="Times New Roman" w:hAnsi="Times New Roman" w:cs="Times New Roman"/>
              </w:rPr>
              <w:t>Rashodi za usluge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160400" w:rsidRDefault="00217FB1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01,922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160400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0400">
              <w:rPr>
                <w:rFonts w:ascii="Times New Roman" w:eastAsia="Times New Roman" w:hAnsi="Times New Roman" w:cs="Times New Roman"/>
              </w:rPr>
              <w:t>27.076.000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  <w:hideMark/>
          </w:tcPr>
          <w:p w:rsidR="00784B93" w:rsidRPr="00160400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0400">
              <w:rPr>
                <w:rFonts w:ascii="Times New Roman" w:eastAsia="Times New Roman" w:hAnsi="Times New Roman" w:cs="Times New Roman"/>
              </w:rPr>
              <w:t> </w:t>
            </w:r>
            <w:r w:rsidR="00B75C84" w:rsidRPr="00160400">
              <w:rPr>
                <w:rFonts w:ascii="Times New Roman" w:eastAsia="Times New Roman" w:hAnsi="Times New Roman" w:cs="Times New Roman"/>
              </w:rPr>
              <w:t xml:space="preserve">   1.919.706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160400" w:rsidRDefault="00B75C84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60400">
              <w:rPr>
                <w:rFonts w:ascii="Times New Roman" w:eastAsia="Times New Roman" w:hAnsi="Times New Roman" w:cs="Times New Roman"/>
                <w:i/>
                <w:iCs/>
              </w:rPr>
              <w:t>28.995.706</w:t>
            </w:r>
            <w:r w:rsidR="00784B93" w:rsidRPr="00160400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160400" w:rsidRPr="00217FB1" w:rsidTr="006132E6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784B93" w:rsidRPr="00217FB1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17F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hideMark/>
          </w:tcPr>
          <w:p w:rsidR="00784B93" w:rsidRPr="00217FB1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217FB1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4B93" w:rsidRPr="00217FB1" w:rsidRDefault="00784B93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Rashodi za usluge (izvor 01)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84B93" w:rsidRPr="00217FB1" w:rsidRDefault="00784B93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FB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84B93" w:rsidRPr="00217FB1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25.576.000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84B93" w:rsidRPr="00217FB1" w:rsidRDefault="0016040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-9.968.477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84B93" w:rsidRPr="00217FB1" w:rsidRDefault="0016040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15.607.523</w:t>
            </w:r>
          </w:p>
        </w:tc>
      </w:tr>
      <w:tr w:rsidR="00160400" w:rsidRPr="00217FB1" w:rsidTr="006132E6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784B93" w:rsidRPr="00217FB1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17F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hideMark/>
          </w:tcPr>
          <w:p w:rsidR="00784B93" w:rsidRPr="00217FB1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217FB1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4B93" w:rsidRPr="00217FB1" w:rsidRDefault="00784B93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Rashodi za usluge (izvor 05- HC d.o.o.)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84B93" w:rsidRPr="00217FB1" w:rsidRDefault="00784B93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FB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84B93" w:rsidRPr="00217FB1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1.500.000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84B93" w:rsidRPr="00217FB1" w:rsidRDefault="00DB073A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 </w:t>
            </w:r>
            <w:r w:rsidR="00784B93"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 </w:t>
            </w:r>
            <w:r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-1.500.000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84B93" w:rsidRPr="00217FB1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 </w:t>
            </w:r>
            <w:r w:rsidR="00DB073A"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                0</w:t>
            </w:r>
          </w:p>
        </w:tc>
      </w:tr>
      <w:tr w:rsidR="00160400" w:rsidRPr="00217FB1" w:rsidTr="006132E6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</w:tcPr>
          <w:p w:rsidR="00B75C84" w:rsidRPr="00217FB1" w:rsidRDefault="00B75C84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:rsidR="00B75C84" w:rsidRPr="00217FB1" w:rsidRDefault="00B75C84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</w:tcPr>
          <w:p w:rsidR="00B75C84" w:rsidRPr="00217FB1" w:rsidRDefault="00B75C84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Rashodi za usluge (preneseni višak iz izvora 05)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B75C84" w:rsidRPr="00217FB1" w:rsidRDefault="00160400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FB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B75C84" w:rsidRPr="00217FB1" w:rsidRDefault="00B75C84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75C84" w:rsidRPr="00217FB1" w:rsidRDefault="00B75C84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   1.789.859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B75C84" w:rsidRPr="00217FB1" w:rsidRDefault="00B75C84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    </w:t>
            </w:r>
            <w:r w:rsidR="007A671A"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  1.789.859</w:t>
            </w:r>
          </w:p>
        </w:tc>
      </w:tr>
      <w:tr w:rsidR="00160400" w:rsidRPr="00217FB1" w:rsidTr="006132E6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</w:tcPr>
          <w:p w:rsidR="00706A23" w:rsidRPr="00217FB1" w:rsidRDefault="00706A2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:rsidR="00706A23" w:rsidRPr="00217FB1" w:rsidRDefault="00706A2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</w:tcPr>
          <w:p w:rsidR="00706A23" w:rsidRPr="00217FB1" w:rsidRDefault="00706A23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Rashodi za usluge (preneseni višak iz izvora 01)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06A23" w:rsidRPr="00217FB1" w:rsidRDefault="00160400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FB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706A23" w:rsidRPr="00217FB1" w:rsidRDefault="00706A2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                    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06A23" w:rsidRPr="00217FB1" w:rsidRDefault="00706A2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 </w:t>
            </w:r>
            <w:r w:rsidR="007A671A"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11.598.324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706A23" w:rsidRPr="00217FB1" w:rsidRDefault="007A671A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17FB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       11.598.324</w:t>
            </w:r>
          </w:p>
        </w:tc>
      </w:tr>
      <w:tr w:rsidR="00160400" w:rsidRPr="00160400" w:rsidTr="006132E6">
        <w:trPr>
          <w:trHeight w:val="420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4B93" w:rsidRPr="0016040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0400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16040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04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center"/>
            <w:hideMark/>
          </w:tcPr>
          <w:p w:rsidR="00784B93" w:rsidRPr="00160400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400">
              <w:rPr>
                <w:rFonts w:ascii="Times New Roman" w:eastAsia="Times New Roman" w:hAnsi="Times New Roman" w:cs="Times New Roman"/>
              </w:rPr>
              <w:t>Ostali nespomenuti rashodi poslovanja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160400" w:rsidRDefault="00784B93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40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160400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0400">
              <w:rPr>
                <w:rFonts w:ascii="Times New Roman" w:eastAsia="Times New Roman" w:hAnsi="Times New Roman" w:cs="Times New Roman"/>
              </w:rPr>
              <w:t>300.000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</w:tcPr>
          <w:p w:rsidR="00784B93" w:rsidRPr="0016040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160400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0400">
              <w:rPr>
                <w:rFonts w:ascii="Times New Roman" w:eastAsia="Times New Roman" w:hAnsi="Times New Roman" w:cs="Times New Roman"/>
              </w:rPr>
              <w:t> </w:t>
            </w:r>
            <w:r w:rsidR="00DB073A" w:rsidRPr="00160400">
              <w:rPr>
                <w:rFonts w:ascii="Times New Roman" w:eastAsia="Times New Roman" w:hAnsi="Times New Roman" w:cs="Times New Roman"/>
              </w:rPr>
              <w:t xml:space="preserve">      300.000</w:t>
            </w:r>
          </w:p>
        </w:tc>
      </w:tr>
      <w:tr w:rsidR="00160400" w:rsidRPr="00DB073A" w:rsidTr="006132E6">
        <w:trPr>
          <w:trHeight w:val="450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73A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DB073A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7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73A">
              <w:rPr>
                <w:rFonts w:ascii="Times New Roman" w:eastAsia="Times New Roman" w:hAnsi="Times New Roman" w:cs="Times New Roman"/>
                <w:b/>
                <w:bCs/>
              </w:rPr>
              <w:t>Financijski rashodi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73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73A">
              <w:rPr>
                <w:rFonts w:ascii="Times New Roman" w:eastAsia="Times New Roman" w:hAnsi="Times New Roman" w:cs="Times New Roman"/>
                <w:b/>
                <w:bCs/>
              </w:rPr>
              <w:t>10.000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</w:tcPr>
          <w:p w:rsidR="00784B93" w:rsidRPr="00DB073A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DB073A" w:rsidRDefault="0016040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="00784B93" w:rsidRPr="00DB073A">
              <w:rPr>
                <w:rFonts w:ascii="Times New Roman" w:eastAsia="Times New Roman" w:hAnsi="Times New Roman" w:cs="Times New Roman"/>
                <w:b/>
                <w:bCs/>
              </w:rPr>
              <w:t>10.000</w:t>
            </w:r>
          </w:p>
        </w:tc>
      </w:tr>
      <w:tr w:rsidR="00160400" w:rsidRPr="00DB073A" w:rsidTr="006132E6">
        <w:trPr>
          <w:trHeight w:val="300"/>
        </w:trPr>
        <w:tc>
          <w:tcPr>
            <w:tcW w:w="546" w:type="dxa"/>
            <w:shd w:val="clear" w:color="000000" w:fill="FFFFFF"/>
            <w:noWrap/>
            <w:hideMark/>
          </w:tcPr>
          <w:p w:rsidR="00784B93" w:rsidRPr="00DB073A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073A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DB073A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07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center"/>
            <w:hideMark/>
          </w:tcPr>
          <w:p w:rsidR="00784B93" w:rsidRPr="00DB073A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73A">
              <w:rPr>
                <w:rFonts w:ascii="Times New Roman" w:eastAsia="Times New Roman" w:hAnsi="Times New Roman" w:cs="Times New Roman"/>
              </w:rPr>
              <w:t>Ostali financijski rashodi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7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073A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</w:tcPr>
          <w:p w:rsidR="00784B93" w:rsidRPr="00DB073A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073A">
              <w:rPr>
                <w:rFonts w:ascii="Times New Roman" w:eastAsia="Times New Roman" w:hAnsi="Times New Roman" w:cs="Times New Roman"/>
              </w:rPr>
              <w:t> </w:t>
            </w:r>
            <w:r w:rsidR="00DB073A" w:rsidRPr="00DB073A">
              <w:rPr>
                <w:rFonts w:ascii="Times New Roman" w:eastAsia="Times New Roman" w:hAnsi="Times New Roman" w:cs="Times New Roman"/>
              </w:rPr>
              <w:t xml:space="preserve">       10.000</w:t>
            </w:r>
          </w:p>
        </w:tc>
      </w:tr>
      <w:tr w:rsidR="00160400" w:rsidRPr="00DB073A" w:rsidTr="006132E6">
        <w:trPr>
          <w:trHeight w:val="450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73A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DB073A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7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73A">
              <w:rPr>
                <w:rFonts w:ascii="Times New Roman" w:eastAsia="Times New Roman" w:hAnsi="Times New Roman" w:cs="Times New Roman"/>
                <w:b/>
                <w:bCs/>
              </w:rPr>
              <w:t>Pomoći dane unutar općeg proračuna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73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73A">
              <w:rPr>
                <w:rFonts w:ascii="Times New Roman" w:eastAsia="Times New Roman" w:hAnsi="Times New Roman" w:cs="Times New Roman"/>
                <w:b/>
                <w:bCs/>
              </w:rPr>
              <w:t>1.430.000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</w:tcPr>
          <w:p w:rsidR="00784B93" w:rsidRPr="00DB073A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73A">
              <w:rPr>
                <w:rFonts w:ascii="Times New Roman" w:eastAsia="Times New Roman" w:hAnsi="Times New Roman" w:cs="Times New Roman"/>
                <w:b/>
                <w:bCs/>
              </w:rPr>
              <w:t>1.430.000</w:t>
            </w:r>
          </w:p>
        </w:tc>
      </w:tr>
      <w:tr w:rsidR="00160400" w:rsidRPr="00DB073A" w:rsidTr="006132E6">
        <w:trPr>
          <w:trHeight w:val="600"/>
        </w:trPr>
        <w:tc>
          <w:tcPr>
            <w:tcW w:w="546" w:type="dxa"/>
            <w:shd w:val="clear" w:color="000000" w:fill="FFFFFF"/>
            <w:noWrap/>
            <w:hideMark/>
          </w:tcPr>
          <w:p w:rsidR="00784B93" w:rsidRPr="00DB073A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073A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DB073A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07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784B93" w:rsidRPr="00DB073A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73A">
              <w:rPr>
                <w:rFonts w:ascii="Times New Roman" w:eastAsia="Times New Roman" w:hAnsi="Times New Roman" w:cs="Times New Roman"/>
              </w:rPr>
              <w:t xml:space="preserve">Tekuće pomoći gradskim proračunima </w:t>
            </w:r>
            <w:r w:rsidRPr="00DB073A">
              <w:rPr>
                <w:rFonts w:ascii="Times New Roman" w:eastAsia="Times New Roman" w:hAnsi="Times New Roman" w:cs="Times New Roman"/>
              </w:rPr>
              <w:br/>
              <w:t>(pomoći gradu -   Slav.  Brod)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7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073A">
              <w:rPr>
                <w:rFonts w:ascii="Times New Roman" w:eastAsia="Times New Roman" w:hAnsi="Times New Roman" w:cs="Times New Roman"/>
              </w:rPr>
              <w:t>1.430.000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</w:tcPr>
          <w:p w:rsidR="00784B93" w:rsidRPr="00DB073A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DB073A" w:rsidRDefault="0016040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84B93" w:rsidRPr="00DB073A">
              <w:rPr>
                <w:rFonts w:ascii="Times New Roman" w:eastAsia="Times New Roman" w:hAnsi="Times New Roman" w:cs="Times New Roman"/>
              </w:rPr>
              <w:t> </w:t>
            </w:r>
            <w:r w:rsidR="00DB073A" w:rsidRPr="00DB073A">
              <w:rPr>
                <w:rFonts w:ascii="Times New Roman" w:eastAsia="Times New Roman" w:hAnsi="Times New Roman" w:cs="Times New Roman"/>
              </w:rPr>
              <w:t xml:space="preserve">  1.430.000</w:t>
            </w:r>
          </w:p>
        </w:tc>
      </w:tr>
      <w:tr w:rsidR="00160400" w:rsidRPr="00DB073A" w:rsidTr="006132E6">
        <w:trPr>
          <w:trHeight w:val="450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73A"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DB073A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7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73A">
              <w:rPr>
                <w:rFonts w:ascii="Times New Roman" w:eastAsia="Times New Roman" w:hAnsi="Times New Roman" w:cs="Times New Roman"/>
                <w:b/>
                <w:bCs/>
              </w:rPr>
              <w:t>Ostali rashodi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73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73A">
              <w:rPr>
                <w:rFonts w:ascii="Times New Roman" w:eastAsia="Times New Roman" w:hAnsi="Times New Roman" w:cs="Times New Roman"/>
                <w:b/>
                <w:bCs/>
              </w:rPr>
              <w:t>200.000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</w:tcPr>
          <w:p w:rsidR="00784B93" w:rsidRPr="00DB073A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73A">
              <w:rPr>
                <w:rFonts w:ascii="Times New Roman" w:eastAsia="Times New Roman" w:hAnsi="Times New Roman" w:cs="Times New Roman"/>
                <w:b/>
                <w:bCs/>
              </w:rPr>
              <w:t>200.000</w:t>
            </w:r>
          </w:p>
        </w:tc>
      </w:tr>
      <w:tr w:rsidR="00160400" w:rsidRPr="00DB073A" w:rsidTr="006132E6">
        <w:trPr>
          <w:trHeight w:val="300"/>
        </w:trPr>
        <w:tc>
          <w:tcPr>
            <w:tcW w:w="546" w:type="dxa"/>
            <w:shd w:val="clear" w:color="000000" w:fill="FFFFFF"/>
            <w:noWrap/>
            <w:hideMark/>
          </w:tcPr>
          <w:p w:rsidR="00784B93" w:rsidRPr="00DB073A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073A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DB073A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07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center"/>
            <w:hideMark/>
          </w:tcPr>
          <w:p w:rsidR="00784B93" w:rsidRPr="00DB073A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73A">
              <w:rPr>
                <w:rFonts w:ascii="Times New Roman" w:eastAsia="Times New Roman" w:hAnsi="Times New Roman" w:cs="Times New Roman"/>
              </w:rPr>
              <w:t>Kazne, penali i naknade štete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7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073A">
              <w:rPr>
                <w:rFonts w:ascii="Times New Roman" w:eastAsia="Times New Roman" w:hAnsi="Times New Roman" w:cs="Times New Roman"/>
              </w:rPr>
              <w:t>200.000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</w:tcPr>
          <w:p w:rsidR="00784B93" w:rsidRPr="00DB073A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DB073A" w:rsidRDefault="00784B93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073A">
              <w:rPr>
                <w:rFonts w:ascii="Times New Roman" w:eastAsia="Times New Roman" w:hAnsi="Times New Roman" w:cs="Times New Roman"/>
              </w:rPr>
              <w:t> </w:t>
            </w:r>
            <w:r w:rsidR="00DB073A" w:rsidRPr="00DB073A">
              <w:rPr>
                <w:rFonts w:ascii="Times New Roman" w:eastAsia="Times New Roman" w:hAnsi="Times New Roman" w:cs="Times New Roman"/>
              </w:rPr>
              <w:t xml:space="preserve">    </w:t>
            </w:r>
            <w:r w:rsidR="00160400">
              <w:rPr>
                <w:rFonts w:ascii="Times New Roman" w:eastAsia="Times New Roman" w:hAnsi="Times New Roman" w:cs="Times New Roman"/>
              </w:rPr>
              <w:t xml:space="preserve"> </w:t>
            </w:r>
            <w:r w:rsidR="00DB073A" w:rsidRPr="00DB073A">
              <w:rPr>
                <w:rFonts w:ascii="Times New Roman" w:eastAsia="Times New Roman" w:hAnsi="Times New Roman" w:cs="Times New Roman"/>
              </w:rPr>
              <w:t xml:space="preserve"> 200.000</w:t>
            </w:r>
          </w:p>
        </w:tc>
      </w:tr>
      <w:tr w:rsidR="00160400" w:rsidRPr="00C91D5F" w:rsidTr="006132E6">
        <w:trPr>
          <w:trHeight w:val="300"/>
        </w:trPr>
        <w:tc>
          <w:tcPr>
            <w:tcW w:w="546" w:type="dxa"/>
            <w:shd w:val="clear" w:color="000000" w:fill="FFFFFF"/>
            <w:noWrap/>
            <w:hideMark/>
          </w:tcPr>
          <w:p w:rsidR="00784B93" w:rsidRPr="00C91D5F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C91D5F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center"/>
            <w:hideMark/>
          </w:tcPr>
          <w:p w:rsidR="00784B93" w:rsidRPr="00C91D5F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C91D5F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B050B7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50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shd w:val="clear" w:color="000000" w:fill="FFFFFF"/>
            <w:noWrap/>
            <w:vAlign w:val="bottom"/>
            <w:hideMark/>
          </w:tcPr>
          <w:p w:rsidR="00784B93" w:rsidRPr="00C91D5F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C91D5F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9E72C0" w:rsidRPr="009E72C0" w:rsidTr="006132E6">
        <w:trPr>
          <w:trHeight w:val="615"/>
        </w:trPr>
        <w:tc>
          <w:tcPr>
            <w:tcW w:w="546" w:type="dxa"/>
            <w:shd w:val="clear" w:color="000000" w:fill="F2F2F2"/>
            <w:noWrap/>
            <w:vAlign w:val="bottom"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0" w:type="dxa"/>
            <w:shd w:val="clear" w:color="000000" w:fill="F2F2F2"/>
            <w:noWrap/>
            <w:vAlign w:val="bottom"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0" w:type="dxa"/>
            <w:shd w:val="clear" w:color="000000" w:fill="F2F2F2"/>
            <w:vAlign w:val="bottom"/>
            <w:hideMark/>
          </w:tcPr>
          <w:p w:rsidR="00784B93" w:rsidRPr="009E72C0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RASHODI ZA NABAVU</w:t>
            </w:r>
            <w:r w:rsidRPr="009E7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NEFINANCIJSKE IMOVINE</w:t>
            </w:r>
          </w:p>
        </w:tc>
        <w:tc>
          <w:tcPr>
            <w:tcW w:w="666" w:type="dxa"/>
            <w:shd w:val="clear" w:color="000000" w:fill="F2F2F2"/>
            <w:noWrap/>
            <w:vAlign w:val="bottom"/>
            <w:hideMark/>
          </w:tcPr>
          <w:p w:rsidR="00784B93" w:rsidRPr="009E72C0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6" w:type="dxa"/>
            <w:shd w:val="clear" w:color="000000" w:fill="F2F2F2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6.120.000</w:t>
            </w:r>
          </w:p>
        </w:tc>
        <w:tc>
          <w:tcPr>
            <w:tcW w:w="1316" w:type="dxa"/>
            <w:shd w:val="clear" w:color="000000" w:fill="F2F2F2"/>
            <w:noWrap/>
            <w:vAlign w:val="bottom"/>
            <w:hideMark/>
          </w:tcPr>
          <w:p w:rsidR="00784B93" w:rsidRPr="009E72C0" w:rsidRDefault="009D19B6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6.338.477</w:t>
            </w:r>
          </w:p>
        </w:tc>
        <w:tc>
          <w:tcPr>
            <w:tcW w:w="1416" w:type="dxa"/>
            <w:shd w:val="clear" w:color="000000" w:fill="F2F2F2"/>
            <w:noWrap/>
            <w:vAlign w:val="bottom"/>
            <w:hideMark/>
          </w:tcPr>
          <w:p w:rsidR="00784B93" w:rsidRPr="009E72C0" w:rsidRDefault="009D19B6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12.458.477</w:t>
            </w:r>
          </w:p>
        </w:tc>
      </w:tr>
      <w:tr w:rsidR="009E72C0" w:rsidRPr="009E72C0" w:rsidTr="006132E6">
        <w:trPr>
          <w:trHeight w:val="690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E72C0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784B93" w:rsidRPr="009E72C0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</w:rPr>
              <w:t>Rashodi za nabavu proizvedene</w:t>
            </w:r>
            <w:r w:rsidRPr="009E72C0">
              <w:rPr>
                <w:rFonts w:ascii="Times New Roman" w:eastAsia="Times New Roman" w:hAnsi="Times New Roman" w:cs="Times New Roman"/>
                <w:b/>
                <w:bCs/>
              </w:rPr>
              <w:br/>
              <w:t>dugotrajne imovine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</w:rPr>
              <w:t>310.000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  <w:hideMark/>
          </w:tcPr>
          <w:p w:rsidR="00784B93" w:rsidRPr="009E72C0" w:rsidRDefault="00CB78D5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</w:rPr>
              <w:t xml:space="preserve">   - 19</w:t>
            </w:r>
            <w:r w:rsidR="00784B93" w:rsidRPr="009E72C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9E72C0" w:rsidRDefault="00CB78D5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</w:rPr>
              <w:t xml:space="preserve">     120.000</w:t>
            </w:r>
          </w:p>
        </w:tc>
      </w:tr>
      <w:tr w:rsidR="009E72C0" w:rsidRPr="009E72C0" w:rsidTr="006132E6">
        <w:trPr>
          <w:trHeight w:val="300"/>
        </w:trPr>
        <w:tc>
          <w:tcPr>
            <w:tcW w:w="546" w:type="dxa"/>
            <w:shd w:val="clear" w:color="000000" w:fill="FFFFFF"/>
            <w:noWrap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E72C0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center"/>
            <w:hideMark/>
          </w:tcPr>
          <w:p w:rsidR="00784B93" w:rsidRPr="009E72C0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Postrojenja i oprema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80.000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 </w:t>
            </w:r>
            <w:r w:rsidR="00CB78D5" w:rsidRPr="009E72C0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 </w:t>
            </w:r>
            <w:r w:rsidR="00CB78D5" w:rsidRPr="009E72C0">
              <w:rPr>
                <w:rFonts w:ascii="Times New Roman" w:eastAsia="Times New Roman" w:hAnsi="Times New Roman" w:cs="Times New Roman"/>
              </w:rPr>
              <w:t xml:space="preserve">       80.000</w:t>
            </w:r>
          </w:p>
        </w:tc>
      </w:tr>
      <w:tr w:rsidR="009E72C0" w:rsidRPr="009E72C0" w:rsidTr="006132E6">
        <w:trPr>
          <w:trHeight w:val="375"/>
        </w:trPr>
        <w:tc>
          <w:tcPr>
            <w:tcW w:w="546" w:type="dxa"/>
            <w:shd w:val="clear" w:color="000000" w:fill="FFFFFF"/>
            <w:noWrap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E72C0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center"/>
            <w:hideMark/>
          </w:tcPr>
          <w:p w:rsidR="00784B93" w:rsidRPr="009E72C0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Prijevozna sredstva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190.000</w:t>
            </w:r>
          </w:p>
        </w:tc>
        <w:tc>
          <w:tcPr>
            <w:tcW w:w="1316" w:type="dxa"/>
            <w:shd w:val="clear" w:color="000000" w:fill="FFFFFF"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CB78D5" w:rsidRPr="009E7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-</w:t>
            </w:r>
            <w:r w:rsidR="00CB78D5" w:rsidRPr="009E72C0">
              <w:rPr>
                <w:rFonts w:ascii="Times New Roman" w:eastAsia="Times New Roman" w:hAnsi="Times New Roman" w:cs="Times New Roman"/>
              </w:rPr>
              <w:t>190.000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 </w:t>
            </w:r>
            <w:r w:rsidR="00CB78D5" w:rsidRPr="009E72C0">
              <w:rPr>
                <w:rFonts w:ascii="Times New Roman" w:eastAsia="Times New Roman" w:hAnsi="Times New Roman" w:cs="Times New Roman"/>
              </w:rPr>
              <w:t xml:space="preserve">                 0</w:t>
            </w:r>
          </w:p>
        </w:tc>
      </w:tr>
      <w:tr w:rsidR="009E72C0" w:rsidRPr="009E72C0" w:rsidTr="006132E6">
        <w:trPr>
          <w:trHeight w:val="300"/>
        </w:trPr>
        <w:tc>
          <w:tcPr>
            <w:tcW w:w="546" w:type="dxa"/>
            <w:shd w:val="clear" w:color="000000" w:fill="FFFFFF"/>
            <w:noWrap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center"/>
            <w:hideMark/>
          </w:tcPr>
          <w:p w:rsidR="00784B93" w:rsidRPr="009E72C0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 xml:space="preserve">Ulaganja u računalne programe 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 </w:t>
            </w:r>
            <w:r w:rsidR="00CB78D5" w:rsidRPr="009E72C0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 </w:t>
            </w:r>
            <w:r w:rsidR="00CB78D5" w:rsidRPr="009E72C0">
              <w:rPr>
                <w:rFonts w:ascii="Times New Roman" w:eastAsia="Times New Roman" w:hAnsi="Times New Roman" w:cs="Times New Roman"/>
              </w:rPr>
              <w:t xml:space="preserve">        40.000</w:t>
            </w:r>
          </w:p>
        </w:tc>
      </w:tr>
      <w:tr w:rsidR="009E72C0" w:rsidRPr="009E72C0" w:rsidTr="006132E6">
        <w:trPr>
          <w:trHeight w:val="675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784B93" w:rsidRPr="009E72C0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</w:rPr>
              <w:t xml:space="preserve">Rashodi za dodatna ulaganja </w:t>
            </w:r>
            <w:r w:rsidRPr="009E72C0">
              <w:rPr>
                <w:rFonts w:ascii="Times New Roman" w:eastAsia="Times New Roman" w:hAnsi="Times New Roman" w:cs="Times New Roman"/>
                <w:b/>
                <w:bCs/>
              </w:rPr>
              <w:br/>
              <w:t>na nefinancijskoj imovini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</w:rPr>
              <w:t>5.810.000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  <w:hideMark/>
          </w:tcPr>
          <w:p w:rsidR="00784B93" w:rsidRPr="009E72C0" w:rsidRDefault="00B75C84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</w:rPr>
              <w:t xml:space="preserve">   6.528.477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9E72C0" w:rsidRDefault="00B75C84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</w:rPr>
              <w:t xml:space="preserve">  12.3</w:t>
            </w:r>
            <w:r w:rsidR="00160400" w:rsidRPr="009E72C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9E72C0">
              <w:rPr>
                <w:rFonts w:ascii="Times New Roman" w:eastAsia="Times New Roman" w:hAnsi="Times New Roman" w:cs="Times New Roman"/>
                <w:b/>
                <w:bCs/>
              </w:rPr>
              <w:t>8.477</w:t>
            </w:r>
          </w:p>
        </w:tc>
      </w:tr>
      <w:tr w:rsidR="009E72C0" w:rsidRPr="009E72C0" w:rsidTr="006132E6">
        <w:trPr>
          <w:trHeight w:val="300"/>
        </w:trPr>
        <w:tc>
          <w:tcPr>
            <w:tcW w:w="546" w:type="dxa"/>
            <w:shd w:val="clear" w:color="000000" w:fill="FFFFFF"/>
            <w:noWrap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center"/>
            <w:hideMark/>
          </w:tcPr>
          <w:p w:rsidR="00784B93" w:rsidRPr="009E72C0" w:rsidRDefault="00784B93" w:rsidP="00B75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 xml:space="preserve">Dodatna ulaganja na </w:t>
            </w:r>
            <w:proofErr w:type="spellStart"/>
            <w:r w:rsidRPr="009E72C0">
              <w:rPr>
                <w:rFonts w:ascii="Times New Roman" w:eastAsia="Times New Roman" w:hAnsi="Times New Roman" w:cs="Times New Roman"/>
              </w:rPr>
              <w:t>građ</w:t>
            </w:r>
            <w:r w:rsidR="00B75C84" w:rsidRPr="009E72C0">
              <w:rPr>
                <w:rFonts w:ascii="Times New Roman" w:eastAsia="Times New Roman" w:hAnsi="Times New Roman" w:cs="Times New Roman"/>
              </w:rPr>
              <w:t>.o</w:t>
            </w:r>
            <w:r w:rsidRPr="009E72C0">
              <w:rPr>
                <w:rFonts w:ascii="Times New Roman" w:eastAsia="Times New Roman" w:hAnsi="Times New Roman" w:cs="Times New Roman"/>
              </w:rPr>
              <w:t>bjektima</w:t>
            </w:r>
            <w:proofErr w:type="spellEnd"/>
            <w:r w:rsidR="00303811" w:rsidRPr="009E72C0">
              <w:rPr>
                <w:rFonts w:ascii="Times New Roman" w:eastAsia="Times New Roman" w:hAnsi="Times New Roman" w:cs="Times New Roman"/>
              </w:rPr>
              <w:t xml:space="preserve">  </w:t>
            </w:r>
            <w:r w:rsidRPr="009E72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5.800.000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 </w:t>
            </w:r>
            <w:r w:rsidR="00B75C84" w:rsidRPr="009E72C0">
              <w:rPr>
                <w:rFonts w:ascii="Times New Roman" w:eastAsia="Times New Roman" w:hAnsi="Times New Roman" w:cs="Times New Roman"/>
              </w:rPr>
              <w:t xml:space="preserve">  6.528.477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 </w:t>
            </w:r>
            <w:r w:rsidR="00B75C84" w:rsidRPr="009E72C0">
              <w:rPr>
                <w:rFonts w:ascii="Times New Roman" w:eastAsia="Times New Roman" w:hAnsi="Times New Roman" w:cs="Times New Roman"/>
              </w:rPr>
              <w:t xml:space="preserve">  12.328.477</w:t>
            </w:r>
          </w:p>
        </w:tc>
      </w:tr>
      <w:tr w:rsidR="009E72C0" w:rsidRPr="00217FB1" w:rsidTr="006132E6">
        <w:trPr>
          <w:trHeight w:val="102"/>
        </w:trPr>
        <w:tc>
          <w:tcPr>
            <w:tcW w:w="546" w:type="dxa"/>
            <w:shd w:val="clear" w:color="000000" w:fill="FFFFFF"/>
            <w:noWrap/>
            <w:hideMark/>
          </w:tcPr>
          <w:p w:rsidR="00784B93" w:rsidRPr="00217FB1" w:rsidRDefault="00784B93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217FB1" w:rsidRDefault="00784B93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center"/>
            <w:hideMark/>
          </w:tcPr>
          <w:p w:rsidR="00784B93" w:rsidRPr="00217FB1" w:rsidRDefault="00784B93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17F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od čega i</w:t>
            </w:r>
            <w:r w:rsidR="00CC7483" w:rsidRPr="00217F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160400" w:rsidRPr="00217F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iz</w:t>
            </w:r>
            <w:r w:rsidR="00CC7483" w:rsidRPr="00217F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.viška</w:t>
            </w:r>
            <w:proofErr w:type="spellEnd"/>
            <w:r w:rsidR="00CC7483" w:rsidRPr="00217F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C7483" w:rsidRPr="00217F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prih</w:t>
            </w:r>
            <w:proofErr w:type="spellEnd"/>
            <w:r w:rsidR="00CC7483" w:rsidRPr="00217F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Pr="00217F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.2019. iz izvora 01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217FB1" w:rsidRDefault="00784B93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217FB1" w:rsidRDefault="00152E45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17F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</w:t>
            </w:r>
            <w:r w:rsidR="00784B93" w:rsidRPr="00217F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3.500.000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  <w:hideMark/>
          </w:tcPr>
          <w:p w:rsidR="00784B93" w:rsidRPr="00217FB1" w:rsidRDefault="00784B93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06A23" w:rsidRPr="00217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-3.500.000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217FB1" w:rsidRDefault="00784B93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06A23" w:rsidRPr="00217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0</w:t>
            </w:r>
          </w:p>
        </w:tc>
      </w:tr>
      <w:tr w:rsidR="009E72C0" w:rsidRPr="009E72C0" w:rsidTr="006132E6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452</w:t>
            </w: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784B93" w:rsidRPr="009E72C0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Dodatna ulaganja na postrojenjima i opremi 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7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2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2C0" w:rsidRPr="009E72C0" w:rsidTr="006132E6">
        <w:trPr>
          <w:trHeight w:val="255"/>
        </w:trPr>
        <w:tc>
          <w:tcPr>
            <w:tcW w:w="546" w:type="dxa"/>
            <w:shd w:val="clear" w:color="auto" w:fill="auto"/>
            <w:noWrap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2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 RASHODI (razred 3 i 4)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84B93" w:rsidRPr="009E72C0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37.826.000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  <w:hideMark/>
          </w:tcPr>
          <w:p w:rsidR="00784B93" w:rsidRPr="009E72C0" w:rsidRDefault="00706A2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8.358.183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9E72C0" w:rsidRDefault="00706A2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46.184.183</w:t>
            </w:r>
          </w:p>
        </w:tc>
      </w:tr>
      <w:tr w:rsidR="009E72C0" w:rsidRPr="009E72C0" w:rsidTr="006132E6">
        <w:trPr>
          <w:trHeight w:val="255"/>
        </w:trPr>
        <w:tc>
          <w:tcPr>
            <w:tcW w:w="546" w:type="dxa"/>
            <w:shd w:val="clear" w:color="auto" w:fill="auto"/>
            <w:noWrap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2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(prihodi - rashodi)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84B93" w:rsidRPr="009E72C0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2C0">
              <w:rPr>
                <w:rFonts w:ascii="Times New Roman" w:eastAsia="Times New Roman" w:hAnsi="Times New Roman" w:cs="Times New Roman"/>
                <w:sz w:val="20"/>
                <w:szCs w:val="20"/>
              </w:rPr>
              <w:t>-3.500.000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  <w:hideMark/>
          </w:tcPr>
          <w:p w:rsidR="00784B93" w:rsidRPr="009E72C0" w:rsidRDefault="00706A2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-9.188.183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9E72C0" w:rsidRDefault="00160400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</w:t>
            </w:r>
            <w:r w:rsidR="00706A23" w:rsidRPr="009E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13.388.183</w:t>
            </w:r>
          </w:p>
        </w:tc>
      </w:tr>
      <w:tr w:rsidR="009E72C0" w:rsidRPr="009E72C0" w:rsidTr="006132E6">
        <w:trPr>
          <w:trHeight w:val="255"/>
        </w:trPr>
        <w:tc>
          <w:tcPr>
            <w:tcW w:w="546" w:type="dxa"/>
            <w:shd w:val="clear" w:color="auto" w:fill="auto"/>
            <w:noWrap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000000" w:fill="FFFFFF"/>
            <w:noWrap/>
            <w:hideMark/>
          </w:tcPr>
          <w:p w:rsidR="00784B93" w:rsidRPr="009E72C0" w:rsidRDefault="00784B93" w:rsidP="00784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2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za rasporediti od </w:t>
            </w:r>
            <w:proofErr w:type="spellStart"/>
            <w:r w:rsidRPr="009E72C0">
              <w:rPr>
                <w:rFonts w:ascii="Times New Roman" w:eastAsia="Times New Roman" w:hAnsi="Times New Roman" w:cs="Times New Roman"/>
                <w:sz w:val="20"/>
                <w:szCs w:val="20"/>
              </w:rPr>
              <w:t>procj.viška</w:t>
            </w:r>
            <w:proofErr w:type="spellEnd"/>
            <w:r w:rsidRPr="009E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 31.12.19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84B93" w:rsidRPr="009E72C0" w:rsidRDefault="00784B93" w:rsidP="0078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784B93" w:rsidRPr="009E72C0" w:rsidRDefault="00784B9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3.500.000</w:t>
            </w:r>
          </w:p>
        </w:tc>
        <w:tc>
          <w:tcPr>
            <w:tcW w:w="1316" w:type="dxa"/>
            <w:shd w:val="clear" w:color="000000" w:fill="FFFFFF"/>
            <w:noWrap/>
            <w:vAlign w:val="bottom"/>
            <w:hideMark/>
          </w:tcPr>
          <w:p w:rsidR="00784B93" w:rsidRPr="009E72C0" w:rsidRDefault="00706A2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9.188.183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784B93" w:rsidRPr="009E72C0" w:rsidRDefault="00706A23" w:rsidP="001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7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13.388.183</w:t>
            </w:r>
          </w:p>
        </w:tc>
      </w:tr>
    </w:tbl>
    <w:p w:rsidR="00210F22" w:rsidRPr="00C91D5F" w:rsidRDefault="00210F22" w:rsidP="00E6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448" w:type="dxa"/>
        <w:tblInd w:w="93" w:type="dxa"/>
        <w:tblLook w:val="04A0" w:firstRow="1" w:lastRow="0" w:firstColumn="1" w:lastColumn="0" w:noHBand="0" w:noVBand="1"/>
      </w:tblPr>
      <w:tblGrid>
        <w:gridCol w:w="546"/>
        <w:gridCol w:w="271"/>
        <w:gridCol w:w="4279"/>
        <w:gridCol w:w="716"/>
        <w:gridCol w:w="1226"/>
        <w:gridCol w:w="1101"/>
        <w:gridCol w:w="1309"/>
      </w:tblGrid>
      <w:tr w:rsidR="00C91D5F" w:rsidRPr="00C91D5F" w:rsidTr="009C5BB1">
        <w:trPr>
          <w:trHeight w:val="750"/>
        </w:trPr>
        <w:tc>
          <w:tcPr>
            <w:tcW w:w="94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E17" w:rsidRPr="006E6DD8" w:rsidRDefault="00BE1E17" w:rsidP="00BE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B. RAČUN FINANCIRANJA</w:t>
            </w:r>
          </w:p>
        </w:tc>
      </w:tr>
      <w:tr w:rsidR="00C91D5F" w:rsidRPr="00C91D5F" w:rsidTr="009C5BB1">
        <w:trPr>
          <w:trHeight w:val="510"/>
        </w:trPr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E17" w:rsidRPr="006E6DD8" w:rsidRDefault="00BE1E17" w:rsidP="00BE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DD8">
              <w:rPr>
                <w:rFonts w:ascii="Times New Roman" w:eastAsia="Times New Roman" w:hAnsi="Times New Roman" w:cs="Times New Roman"/>
                <w:sz w:val="20"/>
                <w:szCs w:val="20"/>
              </w:rPr>
              <w:t>Brojčana oznaka i naziv računa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E17" w:rsidRPr="006E6DD8" w:rsidRDefault="00BE1E17" w:rsidP="00BE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DD8">
              <w:rPr>
                <w:rFonts w:ascii="Times New Roman" w:eastAsia="Times New Roman" w:hAnsi="Times New Roman" w:cs="Times New Roman"/>
                <w:sz w:val="20"/>
                <w:szCs w:val="20"/>
              </w:rPr>
              <w:t>Šifra izvora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E17" w:rsidRPr="006E6DD8" w:rsidRDefault="00BE1E17" w:rsidP="00BE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DD8">
              <w:rPr>
                <w:rFonts w:ascii="Times New Roman" w:eastAsia="Times New Roman" w:hAnsi="Times New Roman" w:cs="Times New Roman"/>
                <w:sz w:val="20"/>
                <w:szCs w:val="20"/>
              </w:rPr>
              <w:t>Plan                                za 2020.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E17" w:rsidRPr="006E6DD8" w:rsidRDefault="00BE1E17" w:rsidP="00BE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DD8">
              <w:rPr>
                <w:rFonts w:ascii="Times New Roman" w:eastAsia="Times New Roman" w:hAnsi="Times New Roman" w:cs="Times New Roman"/>
                <w:sz w:val="20"/>
                <w:szCs w:val="20"/>
              </w:rPr>
              <w:t>Projekcija                               za 2021.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E17" w:rsidRPr="006E6DD8" w:rsidRDefault="00BE1E17" w:rsidP="00BE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DD8">
              <w:rPr>
                <w:rFonts w:ascii="Times New Roman" w:eastAsia="Times New Roman" w:hAnsi="Times New Roman" w:cs="Times New Roman"/>
                <w:sz w:val="20"/>
                <w:szCs w:val="20"/>
              </w:rPr>
              <w:t>Projekcija                                za 2022.</w:t>
            </w:r>
          </w:p>
        </w:tc>
      </w:tr>
      <w:tr w:rsidR="00C91D5F" w:rsidRPr="00C91D5F" w:rsidTr="009C5BB1">
        <w:trPr>
          <w:trHeight w:val="300"/>
        </w:trPr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E17" w:rsidRPr="006E6DD8" w:rsidRDefault="00BE1E17" w:rsidP="00BE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D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E17" w:rsidRPr="006E6DD8" w:rsidRDefault="00BE1E17" w:rsidP="00BE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D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E17" w:rsidRPr="006E6DD8" w:rsidRDefault="00BE1E17" w:rsidP="00BE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D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E17" w:rsidRPr="006E6DD8" w:rsidRDefault="00BE1E17" w:rsidP="00BE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D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E17" w:rsidRPr="006E6DD8" w:rsidRDefault="00BE1E17" w:rsidP="00BE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D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1D5F" w:rsidRPr="00C91D5F" w:rsidTr="009C5BB1">
        <w:trPr>
          <w:trHeight w:val="51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NETO FINANCIRANJE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C91D5F" w:rsidRPr="00C91D5F" w:rsidTr="009C5BB1">
        <w:trPr>
          <w:trHeight w:val="93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 xml:space="preserve">PRIMICI OD FINANCIJSKE IMOVINE </w:t>
            </w: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br/>
              <w:t>I ZADUŽIVANJA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C91D5F" w:rsidRPr="00C91D5F" w:rsidTr="009C5BB1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1E17" w:rsidRPr="006E6DD8" w:rsidRDefault="00BE1E17" w:rsidP="00BE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1E17" w:rsidRPr="006E6DD8" w:rsidRDefault="00BE1E17" w:rsidP="00BE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D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D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D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1D5F" w:rsidRPr="00C91D5F" w:rsidTr="009C5BB1">
        <w:trPr>
          <w:trHeight w:val="9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IZDACI ZA FINANCIJSKU IMOVINU I OTPLATE ZAJMOVA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6E6DD8" w:rsidRDefault="00BE1E17" w:rsidP="00BE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DD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C91D5F" w:rsidRPr="00C91D5F" w:rsidTr="009C5BB1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E1E17" w:rsidRPr="006E6DD8" w:rsidRDefault="00BE1E17" w:rsidP="00BE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E1E17" w:rsidRPr="006E6DD8" w:rsidRDefault="00BE1E17" w:rsidP="00BE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E1E17" w:rsidRPr="006E6DD8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E1E17" w:rsidRPr="006E6DD8" w:rsidRDefault="00BE1E17" w:rsidP="00BE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1E17" w:rsidRPr="006E6DD8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1E17" w:rsidRPr="006E6DD8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1E17" w:rsidRPr="006E6DD8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D5F" w:rsidRPr="00C91D5F" w:rsidTr="009C5BB1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1E17" w:rsidRPr="00C91D5F" w:rsidRDefault="00BE1E17" w:rsidP="00BE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1E17" w:rsidRPr="00C91D5F" w:rsidRDefault="00BE1E17" w:rsidP="00BE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E17" w:rsidRPr="00C91D5F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E17" w:rsidRPr="00C91D5F" w:rsidRDefault="00BE1E17" w:rsidP="00BE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C91D5F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C91D5F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C91D5F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C91D5F" w:rsidRPr="00C91D5F" w:rsidTr="009C5BB1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1E17" w:rsidRPr="00C91D5F" w:rsidRDefault="00BE1E17" w:rsidP="00BE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1E17" w:rsidRPr="00C91D5F" w:rsidRDefault="00BE1E17" w:rsidP="00BE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C91D5F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C91D5F" w:rsidRDefault="00BE1E17" w:rsidP="00BE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C91D5F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C91D5F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E17" w:rsidRPr="00C91D5F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C91D5F" w:rsidRPr="00C91D5F" w:rsidTr="009C5BB1">
        <w:trPr>
          <w:trHeight w:val="49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E17" w:rsidRPr="00C91D5F" w:rsidRDefault="00BE1E17" w:rsidP="00B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482059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Izvori financiranja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C91D5F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1D5F" w:rsidRPr="00C91D5F" w:rsidTr="009C5BB1">
        <w:trPr>
          <w:trHeight w:val="49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E17" w:rsidRPr="00C91D5F" w:rsidRDefault="00BE1E17" w:rsidP="00B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482059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Opći prihodi i primici: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C91D5F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1D5F" w:rsidRPr="00C91D5F" w:rsidTr="009C5BB1">
        <w:trPr>
          <w:trHeight w:val="49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E17" w:rsidRPr="00C91D5F" w:rsidRDefault="00BE1E17" w:rsidP="00B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482059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0">
              <w:rPr>
                <w:rFonts w:ascii="Times New Roman" w:eastAsia="Times New Roman" w:hAnsi="Times New Roman" w:cs="Times New Roman"/>
                <w:sz w:val="24"/>
                <w:szCs w:val="24"/>
              </w:rPr>
              <w:t>641 Prihodi od financijske imovine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C91D5F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1D5F" w:rsidRPr="00C91D5F" w:rsidTr="009C5BB1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E17" w:rsidRPr="00C91D5F" w:rsidRDefault="00BE1E17" w:rsidP="00B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482059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0">
              <w:rPr>
                <w:rFonts w:ascii="Times New Roman" w:eastAsia="Times New Roman" w:hAnsi="Times New Roman" w:cs="Times New Roman"/>
                <w:sz w:val="24"/>
                <w:szCs w:val="24"/>
              </w:rPr>
              <w:t>642 Prihodi od nefinancijske imovine (naknade za ceste)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C91D5F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1D5F" w:rsidRPr="00C91D5F" w:rsidTr="009C5BB1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E17" w:rsidRPr="00C91D5F" w:rsidRDefault="00BE1E17" w:rsidP="00B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482059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652 Prihodi po posebnim propisima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C91D5F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1D5F" w:rsidRPr="00C91D5F" w:rsidTr="009C5BB1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E17" w:rsidRPr="00C91D5F" w:rsidRDefault="00BE1E17" w:rsidP="00B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482059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723 Prihodi od prodaje </w:t>
            </w:r>
            <w:r w:rsidR="00274C47" w:rsidRPr="003B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prijevoznih sredstava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C91D5F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1D5F" w:rsidRPr="00C91D5F" w:rsidTr="009C5BB1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E17" w:rsidRPr="00C91D5F" w:rsidRDefault="00BE1E17" w:rsidP="00B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482059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C91D5F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1D5F" w:rsidRPr="00C91D5F" w:rsidTr="009C5BB1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E17" w:rsidRPr="00C91D5F" w:rsidRDefault="00BE1E17" w:rsidP="00B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482059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 Pomoći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C91D5F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E1E17" w:rsidRPr="00C91D5F" w:rsidTr="009C5BB1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E17" w:rsidRPr="00C91D5F" w:rsidRDefault="00BE1E17" w:rsidP="00BE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482059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3B5E50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0">
              <w:rPr>
                <w:rFonts w:ascii="Times New Roman" w:eastAsia="Times New Roman" w:hAnsi="Times New Roman" w:cs="Times New Roman"/>
                <w:sz w:val="24"/>
                <w:szCs w:val="24"/>
              </w:rPr>
              <w:t>634 Pomoći od izvanproračunskih korisnika (Hrvatske ceste d.o.o.)</w:t>
            </w:r>
          </w:p>
          <w:p w:rsidR="009E72C0" w:rsidRPr="003B5E50" w:rsidRDefault="009E72C0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2C0" w:rsidRPr="003B5E50" w:rsidRDefault="009E72C0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922 Višak prihoda (preneseni)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17" w:rsidRPr="00C91D5F" w:rsidRDefault="00BE1E17" w:rsidP="00BE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210F22" w:rsidRPr="00C91D5F" w:rsidRDefault="00210F22" w:rsidP="00E6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72C0" w:rsidRDefault="009E72C0" w:rsidP="00E6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9E72C0" w:rsidRDefault="009E72C0" w:rsidP="00E6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9E72C0" w:rsidRDefault="009E72C0" w:rsidP="00E6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9E72C0" w:rsidRDefault="009E72C0" w:rsidP="00E6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9D19B6" w:rsidRDefault="009D19B6" w:rsidP="00E6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9E72C0" w:rsidRDefault="009E72C0" w:rsidP="00E6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9E72C0" w:rsidRDefault="009E72C0" w:rsidP="00E6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9C5BB1" w:rsidRPr="006E6DD8" w:rsidRDefault="006E6DD8" w:rsidP="00E6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6E6DD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. </w:t>
      </w:r>
    </w:p>
    <w:p w:rsidR="009C5BB1" w:rsidRPr="006E6DD8" w:rsidRDefault="009C5BB1" w:rsidP="00E6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9C5BB1" w:rsidRPr="006E6DD8" w:rsidRDefault="009C5BB1" w:rsidP="00E6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9C5BB1" w:rsidRPr="00C91D5F" w:rsidRDefault="009C5BB1" w:rsidP="00E6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horzAnchor="margin" w:tblpY="-411"/>
        <w:tblW w:w="9796" w:type="dxa"/>
        <w:tblLayout w:type="fixed"/>
        <w:tblLook w:val="04A0" w:firstRow="1" w:lastRow="0" w:firstColumn="1" w:lastColumn="0" w:noHBand="0" w:noVBand="1"/>
      </w:tblPr>
      <w:tblGrid>
        <w:gridCol w:w="817"/>
        <w:gridCol w:w="3942"/>
        <w:gridCol w:w="76"/>
        <w:gridCol w:w="635"/>
        <w:gridCol w:w="1191"/>
        <w:gridCol w:w="389"/>
        <w:gridCol w:w="1084"/>
        <w:gridCol w:w="245"/>
        <w:gridCol w:w="1417"/>
      </w:tblGrid>
      <w:tr w:rsidR="00C91D5F" w:rsidRPr="00C91D5F" w:rsidTr="00CE6587">
        <w:trPr>
          <w:trHeight w:val="495"/>
        </w:trPr>
        <w:tc>
          <w:tcPr>
            <w:tcW w:w="9796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C0" w:rsidRPr="00117221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Članak 3. </w:t>
            </w:r>
          </w:p>
        </w:tc>
      </w:tr>
      <w:tr w:rsidR="005630EE" w:rsidRPr="005630EE" w:rsidTr="00152E45">
        <w:trPr>
          <w:trHeight w:val="585"/>
        </w:trPr>
        <w:tc>
          <w:tcPr>
            <w:tcW w:w="9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C0" w:rsidRPr="00117221" w:rsidRDefault="00FE32C0" w:rsidP="0015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 Posebnom dijelu Financijskog plana za 2020. godinu</w:t>
            </w:r>
            <w:r w:rsidRPr="00117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rashodi/izdaci raspoređuju se po programu, a unutar programa po aktivnostima i izvorima financiranja, kako slijedi: </w:t>
            </w:r>
          </w:p>
        </w:tc>
      </w:tr>
      <w:tr w:rsidR="005630EE" w:rsidRPr="005630EE" w:rsidTr="00152E45">
        <w:trPr>
          <w:trHeight w:val="21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C0" w:rsidRPr="00117221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C0" w:rsidRPr="00117221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C0" w:rsidRPr="00117221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C0" w:rsidRPr="00117221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C0" w:rsidRPr="00117221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C0" w:rsidRPr="00117221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630EE" w:rsidRPr="005630EE" w:rsidTr="00152E45">
        <w:trPr>
          <w:trHeight w:val="60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C0" w:rsidRPr="00117221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72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C0" w:rsidRPr="00117221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ŽUPANIJSKA UPRAVA ZA CESTE BRODSKO-POSAVSKE ŽUPANIJE</w:t>
            </w:r>
            <w:r w:rsidRPr="00117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17221">
              <w:rPr>
                <w:rFonts w:ascii="Times New Roman" w:eastAsia="Times New Roman" w:hAnsi="Times New Roman" w:cs="Times New Roman"/>
                <w:sz w:val="24"/>
                <w:szCs w:val="24"/>
              </w:rPr>
              <w:t>Broj iz Registra korisnika proračuna (RKP-broj): 38190</w:t>
            </w:r>
          </w:p>
        </w:tc>
      </w:tr>
      <w:tr w:rsidR="005630EE" w:rsidRPr="005630EE" w:rsidTr="00152E45">
        <w:trPr>
          <w:trHeight w:val="48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2C0" w:rsidRPr="00117221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2C0" w:rsidRPr="00117221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Brojčana oznaka i naziv računa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C0" w:rsidRPr="00117221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21">
              <w:rPr>
                <w:rFonts w:ascii="Times New Roman" w:eastAsia="Times New Roman" w:hAnsi="Times New Roman" w:cs="Times New Roman"/>
                <w:sz w:val="20"/>
                <w:szCs w:val="20"/>
              </w:rPr>
              <w:t>Šifra</w:t>
            </w:r>
            <w:r w:rsidRPr="0011722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izv</w:t>
            </w:r>
            <w:r w:rsidR="006E356E" w:rsidRPr="001172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C0" w:rsidRPr="00117221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21">
              <w:rPr>
                <w:rFonts w:ascii="Times New Roman" w:eastAsia="Times New Roman" w:hAnsi="Times New Roman" w:cs="Times New Roman"/>
                <w:sz w:val="20"/>
                <w:szCs w:val="20"/>
              </w:rPr>
              <w:t>Plan                                20</w:t>
            </w:r>
            <w:r w:rsidR="005630EE" w:rsidRPr="0011722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117221">
              <w:rPr>
                <w:rFonts w:ascii="Times New Roman" w:eastAsia="Times New Roman" w:hAnsi="Times New Roman" w:cs="Times New Roman"/>
                <w:sz w:val="20"/>
                <w:szCs w:val="20"/>
              </w:rPr>
              <w:t>. god.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C0" w:rsidRPr="00117221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2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5630EE" w:rsidRPr="00117221">
              <w:rPr>
                <w:rFonts w:ascii="Times New Roman" w:eastAsia="Times New Roman" w:hAnsi="Times New Roman" w:cs="Times New Roman"/>
                <w:sz w:val="20"/>
                <w:szCs w:val="20"/>
              </w:rPr>
              <w:t>ovećanje /  Smanjenje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C0" w:rsidRPr="00117221" w:rsidRDefault="005630EE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21">
              <w:rPr>
                <w:rFonts w:ascii="Times New Roman" w:eastAsia="Times New Roman" w:hAnsi="Times New Roman" w:cs="Times New Roman"/>
                <w:sz w:val="20"/>
                <w:szCs w:val="20"/>
              </w:rPr>
              <w:t>Novi plan za 2020.god.</w:t>
            </w:r>
          </w:p>
        </w:tc>
      </w:tr>
      <w:tr w:rsidR="005630EE" w:rsidRPr="005630EE" w:rsidTr="00152E45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2C0" w:rsidRPr="00117221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2C0" w:rsidRPr="00117221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72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2C0" w:rsidRPr="00117221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72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C0" w:rsidRPr="00117221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72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C0" w:rsidRPr="00117221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72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C0" w:rsidRPr="00117221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722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91D5F" w:rsidRPr="00C91D5F" w:rsidTr="00152E45">
        <w:trPr>
          <w:trHeight w:val="9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E32C0" w:rsidRPr="00117221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FE32C0" w:rsidRPr="00117221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</w:rPr>
              <w:t>NAZIV PROGRAMA:                 ODRŽAVANJE  I GRAĐENJE  ŽUPANIJSKIH I LOKALNIH CESTA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FE32C0" w:rsidRPr="00117221" w:rsidRDefault="00B24511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01, 922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E32C0" w:rsidRPr="00117221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</w:rPr>
              <w:t>37.826.000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E32C0" w:rsidRPr="00117221" w:rsidRDefault="00B24511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</w:rPr>
              <w:t>8.358.183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E32C0" w:rsidRPr="00117221" w:rsidRDefault="00B24511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</w:rPr>
              <w:t>46.184.183</w:t>
            </w:r>
          </w:p>
        </w:tc>
      </w:tr>
      <w:tr w:rsidR="00C91D5F" w:rsidRPr="00C91D5F" w:rsidTr="00152E45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117221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32C0" w:rsidRPr="00117221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32C0" w:rsidRPr="00117221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117221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117221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117221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91D5F" w:rsidRPr="00C91D5F" w:rsidTr="00CE6587">
        <w:trPr>
          <w:trHeight w:val="571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117221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A10001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right w:val="nil"/>
            </w:tcBorders>
            <w:shd w:val="clear" w:color="000000" w:fill="EBF1DE"/>
            <w:vAlign w:val="bottom"/>
            <w:hideMark/>
          </w:tcPr>
          <w:p w:rsidR="00FE32C0" w:rsidRPr="00117221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</w:rPr>
              <w:t xml:space="preserve">ADMINISTRATIVNO UPRAVLJANJE 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EBF1DE"/>
            <w:vAlign w:val="bottom"/>
            <w:hideMark/>
          </w:tcPr>
          <w:p w:rsidR="00FE32C0" w:rsidRPr="00117221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117221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</w:rPr>
              <w:t>5.246.000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117221" w:rsidRDefault="005630EE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FE32C0" w:rsidRPr="00117221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11722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FE32C0" w:rsidRPr="00117221">
              <w:rPr>
                <w:rFonts w:ascii="Times New Roman" w:eastAsia="Times New Roman" w:hAnsi="Times New Roman" w:cs="Times New Roman"/>
                <w:b/>
                <w:bCs/>
              </w:rPr>
              <w:t>.000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117221" w:rsidRDefault="005630EE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221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="00FE32C0" w:rsidRPr="0011722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11722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FE32C0" w:rsidRPr="00117221">
              <w:rPr>
                <w:rFonts w:ascii="Times New Roman" w:eastAsia="Times New Roman" w:hAnsi="Times New Roman" w:cs="Times New Roman"/>
                <w:b/>
                <w:bCs/>
              </w:rPr>
              <w:t>6.000</w:t>
            </w:r>
          </w:p>
        </w:tc>
      </w:tr>
      <w:tr w:rsidR="005630EE" w:rsidRPr="005630EE" w:rsidTr="00FB7352">
        <w:trPr>
          <w:trHeight w:val="555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FE32C0" w:rsidRPr="005630EE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30EE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4018" w:type="dxa"/>
            <w:gridSpan w:val="2"/>
            <w:shd w:val="clear" w:color="000000" w:fill="FFFFFF"/>
            <w:vAlign w:val="bottom"/>
            <w:hideMark/>
          </w:tcPr>
          <w:p w:rsidR="00FE32C0" w:rsidRPr="005630EE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30EE">
              <w:rPr>
                <w:rFonts w:ascii="Times New Roman" w:eastAsia="Times New Roman" w:hAnsi="Times New Roman" w:cs="Times New Roman"/>
                <w:b/>
                <w:bCs/>
              </w:rPr>
              <w:br/>
              <w:t>Rashodi za zaposlene</w:t>
            </w:r>
          </w:p>
        </w:tc>
        <w:tc>
          <w:tcPr>
            <w:tcW w:w="635" w:type="dxa"/>
            <w:shd w:val="clear" w:color="000000" w:fill="FFFFFF"/>
            <w:vAlign w:val="bottom"/>
            <w:hideMark/>
          </w:tcPr>
          <w:p w:rsidR="00FE32C0" w:rsidRPr="005630EE" w:rsidRDefault="00FE32C0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30E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  <w:hideMark/>
          </w:tcPr>
          <w:p w:rsidR="00FE32C0" w:rsidRPr="005630EE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30EE">
              <w:rPr>
                <w:rFonts w:ascii="Times New Roman" w:eastAsia="Times New Roman" w:hAnsi="Times New Roman" w:cs="Times New Roman"/>
                <w:b/>
                <w:bCs/>
              </w:rPr>
              <w:t>2.340.000</w:t>
            </w: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  <w:hideMark/>
          </w:tcPr>
          <w:p w:rsidR="00FE32C0" w:rsidRPr="005630EE" w:rsidRDefault="005630EE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30EE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 w:rsidR="00FE32C0" w:rsidRPr="005630EE">
              <w:rPr>
                <w:rFonts w:ascii="Times New Roman" w:eastAsia="Times New Roman" w:hAnsi="Times New Roman" w:cs="Times New Roman"/>
                <w:b/>
                <w:bCs/>
              </w:rPr>
              <w:t>.000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E32C0" w:rsidRPr="005630EE" w:rsidRDefault="00FE32C0" w:rsidP="00217F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630EE">
              <w:rPr>
                <w:rFonts w:ascii="Calibri" w:eastAsia="Times New Roman" w:hAnsi="Calibri" w:cs="Calibri"/>
                <w:b/>
                <w:bCs/>
              </w:rPr>
              <w:t>2.</w:t>
            </w:r>
            <w:r w:rsidR="005630EE" w:rsidRPr="005630EE">
              <w:rPr>
                <w:rFonts w:ascii="Calibri" w:eastAsia="Times New Roman" w:hAnsi="Calibri" w:cs="Calibri"/>
                <w:b/>
                <w:bCs/>
              </w:rPr>
              <w:t>4</w:t>
            </w:r>
            <w:r w:rsidRPr="005630EE">
              <w:rPr>
                <w:rFonts w:ascii="Calibri" w:eastAsia="Times New Roman" w:hAnsi="Calibri" w:cs="Calibri"/>
                <w:b/>
                <w:bCs/>
              </w:rPr>
              <w:t>40.000</w:t>
            </w:r>
          </w:p>
        </w:tc>
      </w:tr>
      <w:tr w:rsidR="005630EE" w:rsidRPr="005630EE" w:rsidTr="00FB7352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FE32C0" w:rsidRPr="005630EE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30EE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4018" w:type="dxa"/>
            <w:gridSpan w:val="2"/>
            <w:shd w:val="clear" w:color="000000" w:fill="FFFFFF"/>
            <w:vAlign w:val="bottom"/>
            <w:hideMark/>
          </w:tcPr>
          <w:p w:rsidR="00FE32C0" w:rsidRPr="005630EE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30EE">
              <w:rPr>
                <w:rFonts w:ascii="Times New Roman" w:eastAsia="Times New Roman" w:hAnsi="Times New Roman" w:cs="Times New Roman"/>
              </w:rPr>
              <w:t>Plaće (Bruto)</w:t>
            </w:r>
          </w:p>
        </w:tc>
        <w:tc>
          <w:tcPr>
            <w:tcW w:w="635" w:type="dxa"/>
            <w:shd w:val="clear" w:color="000000" w:fill="FFFFFF"/>
            <w:vAlign w:val="bottom"/>
            <w:hideMark/>
          </w:tcPr>
          <w:p w:rsidR="00FE32C0" w:rsidRPr="005630EE" w:rsidRDefault="00FE32C0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0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  <w:hideMark/>
          </w:tcPr>
          <w:p w:rsidR="00FE32C0" w:rsidRPr="005630EE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30EE">
              <w:rPr>
                <w:rFonts w:ascii="Times New Roman" w:eastAsia="Times New Roman" w:hAnsi="Times New Roman" w:cs="Times New Roman"/>
              </w:rPr>
              <w:t>1.850.000</w:t>
            </w: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  <w:hideMark/>
          </w:tcPr>
          <w:p w:rsidR="00FE32C0" w:rsidRPr="005630EE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E32C0" w:rsidRPr="005630EE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30EE">
              <w:rPr>
                <w:rFonts w:ascii="Times New Roman" w:eastAsia="Times New Roman" w:hAnsi="Times New Roman" w:cs="Times New Roman"/>
              </w:rPr>
              <w:t> </w:t>
            </w:r>
            <w:r w:rsidR="00FC4C4F">
              <w:rPr>
                <w:rFonts w:ascii="Times New Roman" w:eastAsia="Times New Roman" w:hAnsi="Times New Roman" w:cs="Times New Roman"/>
              </w:rPr>
              <w:t xml:space="preserve">   </w:t>
            </w:r>
            <w:r w:rsidR="005630EE" w:rsidRPr="005630EE">
              <w:rPr>
                <w:rFonts w:ascii="Times New Roman" w:eastAsia="Times New Roman" w:hAnsi="Times New Roman" w:cs="Times New Roman"/>
              </w:rPr>
              <w:t>1.850.000</w:t>
            </w:r>
          </w:p>
        </w:tc>
      </w:tr>
      <w:tr w:rsidR="005630EE" w:rsidRPr="005630EE" w:rsidTr="00FB7352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FE32C0" w:rsidRPr="005630EE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30EE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4018" w:type="dxa"/>
            <w:gridSpan w:val="2"/>
            <w:shd w:val="clear" w:color="000000" w:fill="FFFFFF"/>
            <w:vAlign w:val="bottom"/>
            <w:hideMark/>
          </w:tcPr>
          <w:p w:rsidR="00FE32C0" w:rsidRPr="005630EE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30EE">
              <w:rPr>
                <w:rFonts w:ascii="Times New Roman" w:eastAsia="Times New Roman" w:hAnsi="Times New Roman" w:cs="Times New Roman"/>
              </w:rPr>
              <w:t>Ostali rashodi za zaposlene</w:t>
            </w:r>
          </w:p>
        </w:tc>
        <w:tc>
          <w:tcPr>
            <w:tcW w:w="635" w:type="dxa"/>
            <w:shd w:val="clear" w:color="000000" w:fill="FFFFFF"/>
            <w:vAlign w:val="bottom"/>
            <w:hideMark/>
          </w:tcPr>
          <w:p w:rsidR="00FE32C0" w:rsidRPr="005630EE" w:rsidRDefault="00FE32C0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0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  <w:hideMark/>
          </w:tcPr>
          <w:p w:rsidR="00FE32C0" w:rsidRPr="005630EE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30EE">
              <w:rPr>
                <w:rFonts w:ascii="Times New Roman" w:eastAsia="Times New Roman" w:hAnsi="Times New Roman" w:cs="Times New Roman"/>
              </w:rPr>
              <w:t>180.000</w:t>
            </w: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  <w:hideMark/>
          </w:tcPr>
          <w:p w:rsidR="00FE32C0" w:rsidRPr="005630EE" w:rsidRDefault="005630EE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30EE">
              <w:rPr>
                <w:rFonts w:ascii="Times New Roman" w:eastAsia="Times New Roman" w:hAnsi="Times New Roman" w:cs="Times New Roman"/>
              </w:rPr>
              <w:t>100.000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E32C0" w:rsidRPr="005630EE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30EE">
              <w:rPr>
                <w:rFonts w:ascii="Times New Roman" w:eastAsia="Times New Roman" w:hAnsi="Times New Roman" w:cs="Times New Roman"/>
              </w:rPr>
              <w:t> </w:t>
            </w:r>
            <w:r w:rsidR="005630EE" w:rsidRPr="005630EE">
              <w:rPr>
                <w:rFonts w:ascii="Times New Roman" w:eastAsia="Times New Roman" w:hAnsi="Times New Roman" w:cs="Times New Roman"/>
              </w:rPr>
              <w:t xml:space="preserve">    280.000</w:t>
            </w:r>
          </w:p>
        </w:tc>
      </w:tr>
      <w:tr w:rsidR="005630EE" w:rsidRPr="005630EE" w:rsidTr="00FB7352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FE32C0" w:rsidRPr="005630EE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30EE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4018" w:type="dxa"/>
            <w:gridSpan w:val="2"/>
            <w:shd w:val="clear" w:color="000000" w:fill="FFFFFF"/>
            <w:vAlign w:val="bottom"/>
            <w:hideMark/>
          </w:tcPr>
          <w:p w:rsidR="00FE32C0" w:rsidRPr="005630EE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30EE">
              <w:rPr>
                <w:rFonts w:ascii="Times New Roman" w:eastAsia="Times New Roman" w:hAnsi="Times New Roman" w:cs="Times New Roman"/>
              </w:rPr>
              <w:t>Doprinosi na plaće</w:t>
            </w:r>
          </w:p>
        </w:tc>
        <w:tc>
          <w:tcPr>
            <w:tcW w:w="635" w:type="dxa"/>
            <w:shd w:val="clear" w:color="000000" w:fill="FFFFFF"/>
            <w:vAlign w:val="bottom"/>
            <w:hideMark/>
          </w:tcPr>
          <w:p w:rsidR="00FE32C0" w:rsidRPr="005630EE" w:rsidRDefault="00FE32C0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0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  <w:hideMark/>
          </w:tcPr>
          <w:p w:rsidR="00FE32C0" w:rsidRPr="005630EE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30EE">
              <w:rPr>
                <w:rFonts w:ascii="Times New Roman" w:eastAsia="Times New Roman" w:hAnsi="Times New Roman" w:cs="Times New Roman"/>
              </w:rPr>
              <w:t>310.000</w:t>
            </w: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  <w:hideMark/>
          </w:tcPr>
          <w:p w:rsidR="00FE32C0" w:rsidRPr="005630EE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E32C0" w:rsidRPr="005630EE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30EE">
              <w:rPr>
                <w:rFonts w:ascii="Times New Roman" w:eastAsia="Times New Roman" w:hAnsi="Times New Roman" w:cs="Times New Roman"/>
              </w:rPr>
              <w:t> </w:t>
            </w:r>
            <w:r w:rsidR="005630EE" w:rsidRPr="005630EE">
              <w:rPr>
                <w:rFonts w:ascii="Times New Roman" w:eastAsia="Times New Roman" w:hAnsi="Times New Roman" w:cs="Times New Roman"/>
              </w:rPr>
              <w:t xml:space="preserve">    310.000</w:t>
            </w:r>
          </w:p>
        </w:tc>
      </w:tr>
      <w:tr w:rsidR="00C91D5F" w:rsidRPr="00C91D5F" w:rsidTr="00FB7352">
        <w:trPr>
          <w:trHeight w:val="48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FE32C0" w:rsidRPr="006132E6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2E6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4018" w:type="dxa"/>
            <w:gridSpan w:val="2"/>
            <w:shd w:val="clear" w:color="000000" w:fill="FFFFFF"/>
            <w:noWrap/>
            <w:vAlign w:val="bottom"/>
            <w:hideMark/>
          </w:tcPr>
          <w:p w:rsidR="00FE32C0" w:rsidRPr="006132E6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2E6">
              <w:rPr>
                <w:rFonts w:ascii="Times New Roman" w:eastAsia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635" w:type="dxa"/>
            <w:shd w:val="clear" w:color="000000" w:fill="FFFFFF"/>
            <w:noWrap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2E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2E6">
              <w:rPr>
                <w:rFonts w:ascii="Times New Roman" w:eastAsia="Times New Roman" w:hAnsi="Times New Roman" w:cs="Times New Roman"/>
                <w:b/>
                <w:bCs/>
              </w:rPr>
              <w:t>2.696.000</w:t>
            </w: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  <w:hideMark/>
          </w:tcPr>
          <w:p w:rsidR="00FE32C0" w:rsidRPr="006132E6" w:rsidRDefault="005630EE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2E6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  <w:r w:rsidR="00FE32C0" w:rsidRPr="006132E6">
              <w:rPr>
                <w:rFonts w:ascii="Times New Roman" w:eastAsia="Times New Roman" w:hAnsi="Times New Roman" w:cs="Times New Roman"/>
                <w:b/>
                <w:bCs/>
              </w:rPr>
              <w:t>.000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E32C0" w:rsidRPr="006132E6" w:rsidRDefault="006132E6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2E6">
              <w:rPr>
                <w:rFonts w:ascii="Times New Roman" w:eastAsia="Times New Roman" w:hAnsi="Times New Roman" w:cs="Times New Roman"/>
                <w:b/>
                <w:bCs/>
              </w:rPr>
              <w:t>2.75</w:t>
            </w:r>
            <w:r w:rsidR="00FE32C0" w:rsidRPr="006132E6">
              <w:rPr>
                <w:rFonts w:ascii="Times New Roman" w:eastAsia="Times New Roman" w:hAnsi="Times New Roman" w:cs="Times New Roman"/>
                <w:b/>
                <w:bCs/>
              </w:rPr>
              <w:t>6.000</w:t>
            </w:r>
          </w:p>
        </w:tc>
      </w:tr>
      <w:tr w:rsidR="00C91D5F" w:rsidRPr="00C91D5F" w:rsidTr="00FB7352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FE32C0" w:rsidRPr="006132E6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4018" w:type="dxa"/>
            <w:gridSpan w:val="2"/>
            <w:shd w:val="clear" w:color="000000" w:fill="FFFFFF"/>
            <w:vAlign w:val="center"/>
            <w:hideMark/>
          </w:tcPr>
          <w:p w:rsidR="00FE32C0" w:rsidRPr="006132E6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Naknade troškova zaposlenima</w:t>
            </w:r>
          </w:p>
        </w:tc>
        <w:tc>
          <w:tcPr>
            <w:tcW w:w="635" w:type="dxa"/>
            <w:shd w:val="clear" w:color="000000" w:fill="FFFFFF"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130.000</w:t>
            </w: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 </w:t>
            </w:r>
            <w:r w:rsidR="005630EE" w:rsidRPr="006132E6">
              <w:rPr>
                <w:rFonts w:ascii="Times New Roman" w:eastAsia="Times New Roman" w:hAnsi="Times New Roman" w:cs="Times New Roman"/>
              </w:rPr>
              <w:t xml:space="preserve">    130.000</w:t>
            </w:r>
          </w:p>
        </w:tc>
      </w:tr>
      <w:tr w:rsidR="00C91D5F" w:rsidRPr="00C91D5F" w:rsidTr="00FB7352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FE32C0" w:rsidRPr="006132E6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4018" w:type="dxa"/>
            <w:gridSpan w:val="2"/>
            <w:shd w:val="clear" w:color="000000" w:fill="FFFFFF"/>
            <w:vAlign w:val="center"/>
            <w:hideMark/>
          </w:tcPr>
          <w:p w:rsidR="00FE32C0" w:rsidRPr="006132E6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Rashodi za materijal i energiju</w:t>
            </w:r>
          </w:p>
        </w:tc>
        <w:tc>
          <w:tcPr>
            <w:tcW w:w="635" w:type="dxa"/>
            <w:shd w:val="clear" w:color="000000" w:fill="FFFFFF"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220.000</w:t>
            </w: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 </w:t>
            </w:r>
            <w:r w:rsidR="005630EE" w:rsidRPr="006132E6">
              <w:rPr>
                <w:rFonts w:ascii="Times New Roman" w:eastAsia="Times New Roman" w:hAnsi="Times New Roman" w:cs="Times New Roman"/>
              </w:rPr>
              <w:t xml:space="preserve">    220.000</w:t>
            </w:r>
          </w:p>
        </w:tc>
      </w:tr>
      <w:tr w:rsidR="00C91D5F" w:rsidRPr="00C91D5F" w:rsidTr="00FB7352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FE32C0" w:rsidRPr="006132E6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4018" w:type="dxa"/>
            <w:gridSpan w:val="2"/>
            <w:shd w:val="clear" w:color="000000" w:fill="FFFFFF"/>
            <w:vAlign w:val="bottom"/>
            <w:hideMark/>
          </w:tcPr>
          <w:p w:rsidR="00FE32C0" w:rsidRPr="006132E6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Rashodi za usluge</w:t>
            </w:r>
          </w:p>
        </w:tc>
        <w:tc>
          <w:tcPr>
            <w:tcW w:w="635" w:type="dxa"/>
            <w:shd w:val="clear" w:color="000000" w:fill="FFFFFF"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2.046.000</w:t>
            </w: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  <w:hideMark/>
          </w:tcPr>
          <w:p w:rsidR="00FE32C0" w:rsidRPr="006132E6" w:rsidRDefault="005630EE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60.000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 </w:t>
            </w:r>
            <w:r w:rsidR="005630EE" w:rsidRPr="006132E6">
              <w:rPr>
                <w:rFonts w:ascii="Times New Roman" w:eastAsia="Times New Roman" w:hAnsi="Times New Roman" w:cs="Times New Roman"/>
              </w:rPr>
              <w:t xml:space="preserve"> 2.106.000</w:t>
            </w:r>
          </w:p>
        </w:tc>
      </w:tr>
      <w:tr w:rsidR="00C91D5F" w:rsidRPr="00C91D5F" w:rsidTr="00FB7352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FE32C0" w:rsidRPr="006132E6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4018" w:type="dxa"/>
            <w:gridSpan w:val="2"/>
            <w:shd w:val="clear" w:color="000000" w:fill="FFFFFF"/>
            <w:vAlign w:val="bottom"/>
            <w:hideMark/>
          </w:tcPr>
          <w:p w:rsidR="00FE32C0" w:rsidRPr="006132E6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Ostali nespomenuti rashodi poslovanja</w:t>
            </w:r>
          </w:p>
        </w:tc>
        <w:tc>
          <w:tcPr>
            <w:tcW w:w="635" w:type="dxa"/>
            <w:shd w:val="clear" w:color="000000" w:fill="FFFFFF"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300.000</w:t>
            </w: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  <w:hideMark/>
          </w:tcPr>
          <w:p w:rsidR="00FE32C0" w:rsidRPr="006132E6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 </w:t>
            </w:r>
            <w:r w:rsidR="005630EE" w:rsidRPr="006132E6">
              <w:rPr>
                <w:rFonts w:ascii="Times New Roman" w:eastAsia="Times New Roman" w:hAnsi="Times New Roman" w:cs="Times New Roman"/>
              </w:rPr>
              <w:t xml:space="preserve">     300.000</w:t>
            </w:r>
          </w:p>
        </w:tc>
      </w:tr>
      <w:tr w:rsidR="006132E6" w:rsidRPr="006132E6" w:rsidTr="00FB7352">
        <w:trPr>
          <w:trHeight w:val="48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FE32C0" w:rsidRPr="006132E6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2E6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4018" w:type="dxa"/>
            <w:gridSpan w:val="2"/>
            <w:shd w:val="clear" w:color="000000" w:fill="FFFFFF"/>
            <w:vAlign w:val="bottom"/>
            <w:hideMark/>
          </w:tcPr>
          <w:p w:rsidR="00FE32C0" w:rsidRPr="006132E6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2E6">
              <w:rPr>
                <w:rFonts w:ascii="Times New Roman" w:eastAsia="Times New Roman" w:hAnsi="Times New Roman" w:cs="Times New Roman"/>
                <w:b/>
                <w:bCs/>
              </w:rPr>
              <w:t>Financijski  rashodi</w:t>
            </w:r>
          </w:p>
        </w:tc>
        <w:tc>
          <w:tcPr>
            <w:tcW w:w="635" w:type="dxa"/>
            <w:shd w:val="clear" w:color="000000" w:fill="FFFFFF"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2E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2E6">
              <w:rPr>
                <w:rFonts w:ascii="Times New Roman" w:eastAsia="Times New Roman" w:hAnsi="Times New Roman" w:cs="Times New Roman"/>
                <w:b/>
                <w:bCs/>
              </w:rPr>
              <w:t>10.000</w:t>
            </w: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  <w:hideMark/>
          </w:tcPr>
          <w:p w:rsidR="00FE32C0" w:rsidRPr="006132E6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2E6">
              <w:rPr>
                <w:rFonts w:ascii="Times New Roman" w:eastAsia="Times New Roman" w:hAnsi="Times New Roman" w:cs="Times New Roman"/>
                <w:b/>
                <w:bCs/>
              </w:rPr>
              <w:t>10.000</w:t>
            </w:r>
          </w:p>
        </w:tc>
      </w:tr>
      <w:tr w:rsidR="006132E6" w:rsidRPr="006132E6" w:rsidTr="00FB7352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FE32C0" w:rsidRPr="006132E6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4018" w:type="dxa"/>
            <w:gridSpan w:val="2"/>
            <w:shd w:val="clear" w:color="000000" w:fill="FFFFFF"/>
            <w:vAlign w:val="center"/>
            <w:hideMark/>
          </w:tcPr>
          <w:p w:rsidR="00FE32C0" w:rsidRPr="006132E6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Ostali financijski rashodi</w:t>
            </w:r>
          </w:p>
        </w:tc>
        <w:tc>
          <w:tcPr>
            <w:tcW w:w="635" w:type="dxa"/>
            <w:shd w:val="clear" w:color="000000" w:fill="FFFFFF"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  <w:hideMark/>
          </w:tcPr>
          <w:p w:rsidR="00FE32C0" w:rsidRPr="006132E6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 </w:t>
            </w:r>
            <w:r w:rsidR="006132E6" w:rsidRPr="006132E6">
              <w:rPr>
                <w:rFonts w:ascii="Times New Roman" w:eastAsia="Times New Roman" w:hAnsi="Times New Roman" w:cs="Times New Roman"/>
              </w:rPr>
              <w:t xml:space="preserve">       10.000</w:t>
            </w:r>
          </w:p>
        </w:tc>
      </w:tr>
      <w:tr w:rsidR="006132E6" w:rsidRPr="006132E6" w:rsidTr="00FB7352">
        <w:trPr>
          <w:trHeight w:val="57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FE32C0" w:rsidRPr="006132E6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2E6"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</w:p>
        </w:tc>
        <w:tc>
          <w:tcPr>
            <w:tcW w:w="4018" w:type="dxa"/>
            <w:gridSpan w:val="2"/>
            <w:shd w:val="clear" w:color="000000" w:fill="FFFFFF"/>
            <w:vAlign w:val="bottom"/>
            <w:hideMark/>
          </w:tcPr>
          <w:p w:rsidR="00FE32C0" w:rsidRPr="006132E6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2E6">
              <w:rPr>
                <w:rFonts w:ascii="Times New Roman" w:eastAsia="Times New Roman" w:hAnsi="Times New Roman" w:cs="Times New Roman"/>
                <w:b/>
                <w:bCs/>
              </w:rPr>
              <w:t xml:space="preserve">Ostali rashodi </w:t>
            </w:r>
          </w:p>
        </w:tc>
        <w:tc>
          <w:tcPr>
            <w:tcW w:w="635" w:type="dxa"/>
            <w:shd w:val="clear" w:color="000000" w:fill="FFFFFF"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2E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2E6">
              <w:rPr>
                <w:rFonts w:ascii="Times New Roman" w:eastAsia="Times New Roman" w:hAnsi="Times New Roman" w:cs="Times New Roman"/>
                <w:b/>
                <w:bCs/>
              </w:rPr>
              <w:t>200.000</w:t>
            </w: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  <w:hideMark/>
          </w:tcPr>
          <w:p w:rsidR="00FE32C0" w:rsidRPr="006132E6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2E6">
              <w:rPr>
                <w:rFonts w:ascii="Times New Roman" w:eastAsia="Times New Roman" w:hAnsi="Times New Roman" w:cs="Times New Roman"/>
                <w:b/>
                <w:bCs/>
              </w:rPr>
              <w:t>200.000</w:t>
            </w:r>
          </w:p>
        </w:tc>
      </w:tr>
      <w:tr w:rsidR="006132E6" w:rsidRPr="006132E6" w:rsidTr="00FB7352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FE32C0" w:rsidRPr="006132E6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4018" w:type="dxa"/>
            <w:gridSpan w:val="2"/>
            <w:shd w:val="clear" w:color="000000" w:fill="FFFFFF"/>
            <w:noWrap/>
            <w:vAlign w:val="center"/>
            <w:hideMark/>
          </w:tcPr>
          <w:p w:rsidR="00FE32C0" w:rsidRPr="006132E6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Kazne, penali i naknade šteta</w:t>
            </w:r>
          </w:p>
        </w:tc>
        <w:tc>
          <w:tcPr>
            <w:tcW w:w="635" w:type="dxa"/>
            <w:shd w:val="clear" w:color="000000" w:fill="FFFFFF"/>
            <w:noWrap/>
            <w:vAlign w:val="bottom"/>
            <w:hideMark/>
          </w:tcPr>
          <w:p w:rsidR="00FE32C0" w:rsidRPr="006132E6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200.000</w:t>
            </w: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  <w:hideMark/>
          </w:tcPr>
          <w:p w:rsidR="00FE32C0" w:rsidRPr="006132E6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E32C0" w:rsidRPr="006132E6" w:rsidRDefault="00FE32C0" w:rsidP="0021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32E6">
              <w:rPr>
                <w:rFonts w:ascii="Times New Roman" w:eastAsia="Times New Roman" w:hAnsi="Times New Roman" w:cs="Times New Roman"/>
              </w:rPr>
              <w:t> </w:t>
            </w:r>
            <w:r w:rsidR="005630EE" w:rsidRPr="006132E6">
              <w:rPr>
                <w:rFonts w:ascii="Times New Roman" w:eastAsia="Times New Roman" w:hAnsi="Times New Roman" w:cs="Times New Roman"/>
              </w:rPr>
              <w:t xml:space="preserve">    200.000</w:t>
            </w:r>
          </w:p>
        </w:tc>
      </w:tr>
      <w:tr w:rsidR="00C91D5F" w:rsidRPr="00C91D5F" w:rsidTr="00FB7352">
        <w:trPr>
          <w:trHeight w:val="300"/>
        </w:trPr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C91D5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4018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2C0" w:rsidRPr="00C91D5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63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C91D5F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5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C91D5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32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C91D5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C91D5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2E76AF" w:rsidRPr="002E76AF" w:rsidTr="00FB7352">
        <w:trPr>
          <w:trHeight w:val="585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T20001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right w:val="nil"/>
            </w:tcBorders>
            <w:shd w:val="clear" w:color="000000" w:fill="EBF1DE"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REDOVITO I IZVANREDNO ODRŽAVANJE CESTA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EBF1DE"/>
            <w:vAlign w:val="bottom"/>
            <w:hideMark/>
          </w:tcPr>
          <w:p w:rsidR="00FE32C0" w:rsidRPr="00217FB1" w:rsidRDefault="00FE32C0" w:rsidP="00CE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7FB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 w:rsidR="00151666" w:rsidRPr="00217FB1">
              <w:rPr>
                <w:rFonts w:ascii="Times New Roman" w:eastAsia="Times New Roman" w:hAnsi="Times New Roman" w:cs="Times New Roman"/>
                <w:b/>
                <w:bCs/>
              </w:rPr>
              <w:t>, 922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25.030.000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2E76AF" w:rsidRDefault="006132E6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1.859.706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6132E6" w:rsidRPr="002E76AF">
              <w:rPr>
                <w:rFonts w:ascii="Times New Roman" w:eastAsia="Times New Roman" w:hAnsi="Times New Roman" w:cs="Times New Roman"/>
                <w:b/>
                <w:bCs/>
              </w:rPr>
              <w:t>6.889.706</w:t>
            </w:r>
          </w:p>
        </w:tc>
      </w:tr>
      <w:tr w:rsidR="002E76AF" w:rsidRPr="002E76AF" w:rsidTr="00FB7352">
        <w:trPr>
          <w:trHeight w:val="315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4018" w:type="dxa"/>
            <w:gridSpan w:val="2"/>
            <w:shd w:val="clear" w:color="000000" w:fill="FFFFFF"/>
            <w:noWrap/>
            <w:vAlign w:val="center"/>
            <w:hideMark/>
          </w:tcPr>
          <w:p w:rsidR="00FE32C0" w:rsidRPr="002E76A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 xml:space="preserve">Materijalni rashodi </w:t>
            </w:r>
          </w:p>
        </w:tc>
        <w:tc>
          <w:tcPr>
            <w:tcW w:w="635" w:type="dxa"/>
            <w:shd w:val="clear" w:color="000000" w:fill="FFFFFF"/>
            <w:noWrap/>
            <w:vAlign w:val="bottom"/>
            <w:hideMark/>
          </w:tcPr>
          <w:p w:rsidR="00FE32C0" w:rsidRPr="00217FB1" w:rsidRDefault="003E7FF5" w:rsidP="00CE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FB1">
              <w:rPr>
                <w:rFonts w:ascii="Times New Roman" w:eastAsia="Times New Roman" w:hAnsi="Times New Roman" w:cs="Times New Roman"/>
                <w:bCs/>
              </w:rPr>
              <w:t>01, 922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25.030.000</w:t>
            </w: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  <w:hideMark/>
          </w:tcPr>
          <w:p w:rsidR="00FE32C0" w:rsidRPr="002E76AF" w:rsidRDefault="006132E6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 xml:space="preserve">  1.859.706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6132E6" w:rsidRPr="002E76AF">
              <w:rPr>
                <w:rFonts w:ascii="Times New Roman" w:eastAsia="Times New Roman" w:hAnsi="Times New Roman" w:cs="Times New Roman"/>
                <w:b/>
                <w:bCs/>
              </w:rPr>
              <w:t>6.889.706</w:t>
            </w:r>
          </w:p>
        </w:tc>
      </w:tr>
      <w:tr w:rsidR="002E76AF" w:rsidRPr="002E76AF" w:rsidTr="00FB7352">
        <w:trPr>
          <w:trHeight w:val="57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323</w:t>
            </w:r>
          </w:p>
        </w:tc>
        <w:tc>
          <w:tcPr>
            <w:tcW w:w="4018" w:type="dxa"/>
            <w:gridSpan w:val="2"/>
            <w:shd w:val="clear" w:color="000000" w:fill="FFFFFF"/>
            <w:vAlign w:val="center"/>
            <w:hideMark/>
          </w:tcPr>
          <w:p w:rsidR="00FE32C0" w:rsidRPr="002E76A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 xml:space="preserve">Usluge tekućeg i investicijskog </w:t>
            </w: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održavanja cesta </w:t>
            </w:r>
          </w:p>
        </w:tc>
        <w:tc>
          <w:tcPr>
            <w:tcW w:w="635" w:type="dxa"/>
            <w:shd w:val="clear" w:color="000000" w:fill="FFFFFF"/>
            <w:noWrap/>
            <w:vAlign w:val="bottom"/>
            <w:hideMark/>
          </w:tcPr>
          <w:p w:rsidR="00FE32C0" w:rsidRPr="00217FB1" w:rsidRDefault="00FE32C0" w:rsidP="00CE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FB1">
              <w:rPr>
                <w:rFonts w:ascii="Times New Roman" w:eastAsia="Times New Roman" w:hAnsi="Times New Roman" w:cs="Times New Roman"/>
                <w:bCs/>
              </w:rPr>
              <w:t>01</w:t>
            </w:r>
            <w:r w:rsidR="003E7FF5" w:rsidRPr="00217FB1">
              <w:rPr>
                <w:rFonts w:ascii="Times New Roman" w:eastAsia="Times New Roman" w:hAnsi="Times New Roman" w:cs="Times New Roman"/>
                <w:bCs/>
              </w:rPr>
              <w:t>,  922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25.030.000</w:t>
            </w: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6132E6" w:rsidRPr="002E76AF">
              <w:rPr>
                <w:rFonts w:ascii="Times New Roman" w:eastAsia="Times New Roman" w:hAnsi="Times New Roman" w:cs="Times New Roman"/>
                <w:b/>
                <w:bCs/>
              </w:rPr>
              <w:t xml:space="preserve"> 1.859.706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6132E6" w:rsidRPr="002E76AF">
              <w:rPr>
                <w:rFonts w:ascii="Times New Roman" w:eastAsia="Times New Roman" w:hAnsi="Times New Roman" w:cs="Times New Roman"/>
                <w:b/>
                <w:bCs/>
              </w:rPr>
              <w:t>26.889.706</w:t>
            </w:r>
          </w:p>
        </w:tc>
      </w:tr>
      <w:tr w:rsidR="002E76AF" w:rsidRPr="002E76AF" w:rsidTr="00FB7352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323</w:t>
            </w:r>
          </w:p>
        </w:tc>
        <w:tc>
          <w:tcPr>
            <w:tcW w:w="4018" w:type="dxa"/>
            <w:gridSpan w:val="2"/>
            <w:shd w:val="clear" w:color="000000" w:fill="FFFFFF"/>
            <w:noWrap/>
            <w:vAlign w:val="center"/>
            <w:hideMark/>
          </w:tcPr>
          <w:p w:rsidR="00217FB1" w:rsidRDefault="00217FB1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32C0" w:rsidRPr="002E76A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Usluge tekućeg održavanja cesta</w:t>
            </w:r>
          </w:p>
        </w:tc>
        <w:tc>
          <w:tcPr>
            <w:tcW w:w="635" w:type="dxa"/>
            <w:shd w:val="clear" w:color="000000" w:fill="FFFFFF"/>
            <w:noWrap/>
            <w:vAlign w:val="bottom"/>
            <w:hideMark/>
          </w:tcPr>
          <w:p w:rsidR="00FE32C0" w:rsidRPr="00217FB1" w:rsidRDefault="00FE32C0" w:rsidP="00CE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7FB1">
              <w:rPr>
                <w:rFonts w:ascii="Times New Roman" w:eastAsia="Times New Roman" w:hAnsi="Times New Roman" w:cs="Times New Roman"/>
                <w:bCs/>
              </w:rPr>
              <w:t>01</w:t>
            </w:r>
            <w:r w:rsidR="00CE6587">
              <w:rPr>
                <w:rFonts w:ascii="Times New Roman" w:eastAsia="Times New Roman" w:hAnsi="Times New Roman" w:cs="Times New Roman"/>
                <w:bCs/>
              </w:rPr>
              <w:t>,</w:t>
            </w:r>
            <w:r w:rsidR="00217FB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26419" w:rsidRPr="00217FB1">
              <w:rPr>
                <w:rFonts w:ascii="Times New Roman" w:eastAsia="Times New Roman" w:hAnsi="Times New Roman" w:cs="Times New Roman"/>
                <w:bCs/>
              </w:rPr>
              <w:t>922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20.030.000</w:t>
            </w: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Cs/>
              </w:rPr>
              <w:t> </w:t>
            </w:r>
            <w:r w:rsidR="006132E6" w:rsidRPr="002E76AF">
              <w:rPr>
                <w:rFonts w:ascii="Times New Roman" w:eastAsia="Times New Roman" w:hAnsi="Times New Roman" w:cs="Times New Roman"/>
                <w:bCs/>
              </w:rPr>
              <w:t xml:space="preserve"> 1.359.706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Cs/>
              </w:rPr>
              <w:t> </w:t>
            </w:r>
            <w:r w:rsidR="00B24511" w:rsidRPr="002E76AF">
              <w:rPr>
                <w:rFonts w:ascii="Times New Roman" w:eastAsia="Times New Roman" w:hAnsi="Times New Roman" w:cs="Times New Roman"/>
                <w:bCs/>
              </w:rPr>
              <w:t>21.389.706</w:t>
            </w:r>
          </w:p>
        </w:tc>
      </w:tr>
      <w:tr w:rsidR="002E76AF" w:rsidRPr="002E76AF" w:rsidTr="00FB7352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FE32C0" w:rsidRPr="00CE6587" w:rsidRDefault="00F26419" w:rsidP="0015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6587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="00FE32C0" w:rsidRPr="00CE6587">
              <w:rPr>
                <w:rFonts w:ascii="Times New Roman" w:eastAsia="Times New Roman" w:hAnsi="Times New Roman" w:cs="Times New Roman"/>
                <w:b/>
                <w:bCs/>
              </w:rPr>
              <w:t>323</w:t>
            </w:r>
          </w:p>
        </w:tc>
        <w:tc>
          <w:tcPr>
            <w:tcW w:w="4018" w:type="dxa"/>
            <w:gridSpan w:val="2"/>
            <w:shd w:val="clear" w:color="000000" w:fill="FFFFFF"/>
            <w:vAlign w:val="center"/>
            <w:hideMark/>
          </w:tcPr>
          <w:p w:rsidR="00217FB1" w:rsidRPr="00CE6587" w:rsidRDefault="00217FB1" w:rsidP="00217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32C0" w:rsidRPr="00CE6587" w:rsidRDefault="00FE32C0" w:rsidP="00217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587">
              <w:rPr>
                <w:rFonts w:ascii="Times New Roman" w:eastAsia="Times New Roman" w:hAnsi="Times New Roman" w:cs="Times New Roman"/>
              </w:rPr>
              <w:t xml:space="preserve">Usluge investicijskog održavanja cesta   </w:t>
            </w:r>
          </w:p>
        </w:tc>
        <w:tc>
          <w:tcPr>
            <w:tcW w:w="635" w:type="dxa"/>
            <w:shd w:val="clear" w:color="000000" w:fill="FFFFFF"/>
            <w:noWrap/>
            <w:vAlign w:val="bottom"/>
            <w:hideMark/>
          </w:tcPr>
          <w:p w:rsidR="00FE32C0" w:rsidRPr="00CE6587" w:rsidRDefault="00FE32C0" w:rsidP="00CE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E6587">
              <w:rPr>
                <w:rFonts w:ascii="Times New Roman" w:eastAsia="Times New Roman" w:hAnsi="Times New Roman" w:cs="Times New Roman"/>
                <w:bCs/>
              </w:rPr>
              <w:t>01,</w:t>
            </w:r>
            <w:r w:rsidR="00F26419" w:rsidRPr="00CE6587">
              <w:rPr>
                <w:rFonts w:ascii="Times New Roman" w:eastAsia="Times New Roman" w:hAnsi="Times New Roman" w:cs="Times New Roman"/>
                <w:bCs/>
              </w:rPr>
              <w:t xml:space="preserve"> 922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  <w:hideMark/>
          </w:tcPr>
          <w:p w:rsidR="00FE32C0" w:rsidRPr="00CE6587" w:rsidRDefault="00F26419" w:rsidP="0015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6587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FE32C0" w:rsidRPr="00CE6587">
              <w:rPr>
                <w:rFonts w:ascii="Times New Roman" w:eastAsia="Times New Roman" w:hAnsi="Times New Roman" w:cs="Times New Roman"/>
              </w:rPr>
              <w:t>5.000.000</w:t>
            </w: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  <w:hideMark/>
          </w:tcPr>
          <w:p w:rsidR="00FE32C0" w:rsidRPr="00CE6587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E6587">
              <w:rPr>
                <w:rFonts w:ascii="Times New Roman" w:eastAsia="Times New Roman" w:hAnsi="Times New Roman" w:cs="Times New Roman"/>
                <w:bCs/>
              </w:rPr>
              <w:t> </w:t>
            </w:r>
            <w:r w:rsidR="006132E6" w:rsidRPr="00CE6587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="00BF6DB4" w:rsidRPr="00CE6587">
              <w:rPr>
                <w:rFonts w:ascii="Times New Roman" w:eastAsia="Times New Roman" w:hAnsi="Times New Roman" w:cs="Times New Roman"/>
                <w:bCs/>
              </w:rPr>
              <w:t xml:space="preserve"> 500.000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E32C0" w:rsidRPr="00CE6587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E6587">
              <w:rPr>
                <w:rFonts w:ascii="Times New Roman" w:eastAsia="Times New Roman" w:hAnsi="Times New Roman" w:cs="Times New Roman"/>
                <w:bCs/>
              </w:rPr>
              <w:t> </w:t>
            </w:r>
            <w:r w:rsidR="00B24511" w:rsidRPr="00CE6587">
              <w:rPr>
                <w:rFonts w:ascii="Times New Roman" w:eastAsia="Times New Roman" w:hAnsi="Times New Roman" w:cs="Times New Roman"/>
                <w:bCs/>
              </w:rPr>
              <w:t xml:space="preserve">  5.500.000</w:t>
            </w:r>
          </w:p>
        </w:tc>
      </w:tr>
      <w:tr w:rsidR="00CE6587" w:rsidRPr="002E76AF" w:rsidTr="00FB7352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</w:tcPr>
          <w:p w:rsidR="00CE6587" w:rsidRPr="002E76AF" w:rsidRDefault="00CE6587" w:rsidP="0015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18" w:type="dxa"/>
            <w:gridSpan w:val="2"/>
            <w:shd w:val="clear" w:color="000000" w:fill="FFFFFF"/>
            <w:vAlign w:val="center"/>
          </w:tcPr>
          <w:p w:rsidR="00CE6587" w:rsidRDefault="00CE6587" w:rsidP="00217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6587" w:rsidRDefault="00CE6587" w:rsidP="00217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Prikaz  po izvorima:</w:t>
            </w:r>
          </w:p>
        </w:tc>
        <w:tc>
          <w:tcPr>
            <w:tcW w:w="635" w:type="dxa"/>
            <w:shd w:val="clear" w:color="000000" w:fill="FFFFFF"/>
            <w:noWrap/>
            <w:vAlign w:val="bottom"/>
          </w:tcPr>
          <w:p w:rsidR="00CE6587" w:rsidRPr="00217FB1" w:rsidRDefault="00CE6587" w:rsidP="00CE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</w:tcPr>
          <w:p w:rsidR="00CE6587" w:rsidRPr="002E76AF" w:rsidRDefault="00CE6587" w:rsidP="0015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</w:tcPr>
          <w:p w:rsidR="00CE6587" w:rsidRPr="002E76AF" w:rsidRDefault="00CE6587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E6587" w:rsidRPr="002E76AF" w:rsidRDefault="00CE6587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76AF" w:rsidRPr="002E76AF" w:rsidTr="00FB7352">
        <w:trPr>
          <w:trHeight w:val="255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18" w:type="dxa"/>
            <w:gridSpan w:val="2"/>
            <w:shd w:val="clear" w:color="000000" w:fill="FFFFFF"/>
            <w:vAlign w:val="center"/>
            <w:hideMark/>
          </w:tcPr>
          <w:p w:rsidR="00FE32C0" w:rsidRPr="002E76AF" w:rsidRDefault="00FE32C0" w:rsidP="00217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2E76AF">
              <w:rPr>
                <w:rFonts w:ascii="Times New Roman" w:eastAsia="Times New Roman" w:hAnsi="Times New Roman" w:cs="Times New Roman"/>
                <w:i/>
                <w:iCs/>
              </w:rPr>
              <w:t>Us</w:t>
            </w:r>
            <w:r w:rsidR="00B24511" w:rsidRPr="002E76AF">
              <w:rPr>
                <w:rFonts w:ascii="Times New Roman" w:eastAsia="Times New Roman" w:hAnsi="Times New Roman" w:cs="Times New Roman"/>
                <w:i/>
                <w:iCs/>
              </w:rPr>
              <w:t>l.tek</w:t>
            </w:r>
            <w:proofErr w:type="spellEnd"/>
            <w:r w:rsidR="00B24511" w:rsidRPr="002E76AF">
              <w:rPr>
                <w:rFonts w:ascii="Times New Roman" w:eastAsia="Times New Roman" w:hAnsi="Times New Roman" w:cs="Times New Roman"/>
                <w:i/>
                <w:iCs/>
              </w:rPr>
              <w:t xml:space="preserve">. i </w:t>
            </w:r>
            <w:proofErr w:type="spellStart"/>
            <w:r w:rsidR="00B24511" w:rsidRPr="002E76AF">
              <w:rPr>
                <w:rFonts w:ascii="Times New Roman" w:eastAsia="Times New Roman" w:hAnsi="Times New Roman" w:cs="Times New Roman"/>
                <w:i/>
                <w:iCs/>
              </w:rPr>
              <w:t>inv.održ</w:t>
            </w:r>
            <w:proofErr w:type="spellEnd"/>
            <w:r w:rsidR="00B24511" w:rsidRPr="002E76AF">
              <w:rPr>
                <w:rFonts w:ascii="Times New Roman" w:eastAsia="Times New Roman" w:hAnsi="Times New Roman" w:cs="Times New Roman"/>
                <w:i/>
                <w:iCs/>
              </w:rPr>
              <w:t xml:space="preserve">. iz izvora 01 </w:t>
            </w:r>
          </w:p>
        </w:tc>
        <w:tc>
          <w:tcPr>
            <w:tcW w:w="635" w:type="dxa"/>
            <w:shd w:val="clear" w:color="000000" w:fill="FFFFFF"/>
            <w:noWrap/>
            <w:vAlign w:val="bottom"/>
            <w:hideMark/>
          </w:tcPr>
          <w:p w:rsidR="00FE32C0" w:rsidRPr="00217FB1" w:rsidRDefault="00FE32C0" w:rsidP="00CE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17FB1">
              <w:rPr>
                <w:rFonts w:ascii="Times New Roman" w:eastAsia="Times New Roman" w:hAnsi="Times New Roman" w:cs="Times New Roman"/>
                <w:bCs/>
                <w:i/>
                <w:iCs/>
              </w:rPr>
              <w:t>01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  <w:hideMark/>
          </w:tcPr>
          <w:p w:rsidR="00FE32C0" w:rsidRPr="002E76AF" w:rsidRDefault="00B24511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E76AF">
              <w:rPr>
                <w:rFonts w:ascii="Times New Roman" w:eastAsia="Times New Roman" w:hAnsi="Times New Roman" w:cs="Times New Roman"/>
                <w:i/>
                <w:iCs/>
              </w:rPr>
              <w:t>23.530.000</w:t>
            </w: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  <w:hideMark/>
          </w:tcPr>
          <w:p w:rsidR="00FE32C0" w:rsidRPr="002E76AF" w:rsidRDefault="00B24511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Cs/>
              </w:rPr>
              <w:t>-10.028.477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Cs/>
              </w:rPr>
              <w:t> </w:t>
            </w:r>
            <w:r w:rsidR="00B24511" w:rsidRPr="002E76AF">
              <w:rPr>
                <w:rFonts w:ascii="Times New Roman" w:eastAsia="Times New Roman" w:hAnsi="Times New Roman" w:cs="Times New Roman"/>
                <w:bCs/>
              </w:rPr>
              <w:t>13.501.523</w:t>
            </w:r>
          </w:p>
        </w:tc>
      </w:tr>
      <w:tr w:rsidR="002E76AF" w:rsidRPr="002E76AF" w:rsidTr="00FB7352">
        <w:trPr>
          <w:trHeight w:val="255"/>
        </w:trPr>
        <w:tc>
          <w:tcPr>
            <w:tcW w:w="817" w:type="dxa"/>
            <w:shd w:val="clear" w:color="000000" w:fill="FFFFFF"/>
            <w:noWrap/>
            <w:vAlign w:val="bottom"/>
          </w:tcPr>
          <w:p w:rsidR="00F26419" w:rsidRPr="002E76AF" w:rsidRDefault="00F26419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18" w:type="dxa"/>
            <w:gridSpan w:val="2"/>
            <w:shd w:val="clear" w:color="000000" w:fill="FFFFFF"/>
            <w:vAlign w:val="center"/>
          </w:tcPr>
          <w:p w:rsidR="00F26419" w:rsidRPr="002E76AF" w:rsidRDefault="00F26419" w:rsidP="00217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2E76AF">
              <w:rPr>
                <w:rFonts w:ascii="Times New Roman" w:eastAsia="Times New Roman" w:hAnsi="Times New Roman" w:cs="Times New Roman"/>
                <w:i/>
                <w:iCs/>
              </w:rPr>
              <w:t>Usl.tek</w:t>
            </w:r>
            <w:proofErr w:type="spellEnd"/>
            <w:r w:rsidRPr="002E76AF">
              <w:rPr>
                <w:rFonts w:ascii="Times New Roman" w:eastAsia="Times New Roman" w:hAnsi="Times New Roman" w:cs="Times New Roman"/>
                <w:i/>
                <w:iCs/>
              </w:rPr>
              <w:t xml:space="preserve">. i </w:t>
            </w:r>
            <w:proofErr w:type="spellStart"/>
            <w:r w:rsidRPr="002E76AF">
              <w:rPr>
                <w:rFonts w:ascii="Times New Roman" w:eastAsia="Times New Roman" w:hAnsi="Times New Roman" w:cs="Times New Roman"/>
                <w:i/>
                <w:iCs/>
              </w:rPr>
              <w:t>inv.održ</w:t>
            </w:r>
            <w:proofErr w:type="spellEnd"/>
            <w:r w:rsidRPr="002E76AF">
              <w:rPr>
                <w:rFonts w:ascii="Times New Roman" w:eastAsia="Times New Roman" w:hAnsi="Times New Roman" w:cs="Times New Roman"/>
                <w:i/>
                <w:iCs/>
              </w:rPr>
              <w:t xml:space="preserve">. – višak </w:t>
            </w:r>
            <w:proofErr w:type="spellStart"/>
            <w:r w:rsidRPr="002E76AF">
              <w:rPr>
                <w:rFonts w:ascii="Times New Roman" w:eastAsia="Times New Roman" w:hAnsi="Times New Roman" w:cs="Times New Roman"/>
                <w:i/>
                <w:iCs/>
              </w:rPr>
              <w:t>prih.izvor</w:t>
            </w:r>
            <w:proofErr w:type="spellEnd"/>
            <w:r w:rsidRPr="002E76AF">
              <w:rPr>
                <w:rFonts w:ascii="Times New Roman" w:eastAsia="Times New Roman" w:hAnsi="Times New Roman" w:cs="Times New Roman"/>
                <w:i/>
                <w:iCs/>
              </w:rPr>
              <w:t xml:space="preserve"> 01</w:t>
            </w:r>
          </w:p>
        </w:tc>
        <w:tc>
          <w:tcPr>
            <w:tcW w:w="635" w:type="dxa"/>
            <w:shd w:val="clear" w:color="000000" w:fill="FFFFFF"/>
            <w:noWrap/>
            <w:vAlign w:val="bottom"/>
          </w:tcPr>
          <w:p w:rsidR="00F26419" w:rsidRPr="00217FB1" w:rsidRDefault="00F26419" w:rsidP="00CE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17FB1">
              <w:rPr>
                <w:rFonts w:ascii="Times New Roman" w:eastAsia="Times New Roman" w:hAnsi="Times New Roman" w:cs="Times New Roman"/>
                <w:bCs/>
                <w:i/>
                <w:iCs/>
              </w:rPr>
              <w:t>922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</w:tcPr>
          <w:p w:rsidR="00F26419" w:rsidRPr="002E76AF" w:rsidRDefault="00F26419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E76AF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</w:tcPr>
          <w:p w:rsidR="00F26419" w:rsidRPr="002E76AF" w:rsidRDefault="00F26419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Cs/>
              </w:rPr>
              <w:t xml:space="preserve">  11.598.324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F26419" w:rsidRPr="002E76AF" w:rsidRDefault="00F26419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Cs/>
              </w:rPr>
              <w:t xml:space="preserve"> 11.598.324</w:t>
            </w:r>
          </w:p>
        </w:tc>
      </w:tr>
      <w:tr w:rsidR="002E76AF" w:rsidRPr="002E76AF" w:rsidTr="00FB7352">
        <w:trPr>
          <w:trHeight w:val="255"/>
        </w:trPr>
        <w:tc>
          <w:tcPr>
            <w:tcW w:w="817" w:type="dxa"/>
            <w:shd w:val="clear" w:color="000000" w:fill="FFFFFF"/>
            <w:noWrap/>
            <w:vAlign w:val="bottom"/>
          </w:tcPr>
          <w:p w:rsidR="002E76AF" w:rsidRPr="002E76AF" w:rsidRDefault="002E76AF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18" w:type="dxa"/>
            <w:gridSpan w:val="2"/>
            <w:shd w:val="clear" w:color="000000" w:fill="FFFFFF"/>
            <w:vAlign w:val="center"/>
          </w:tcPr>
          <w:p w:rsidR="002E76AF" w:rsidRPr="002E76AF" w:rsidRDefault="002E76AF" w:rsidP="00217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2E76AF">
              <w:rPr>
                <w:rFonts w:ascii="Times New Roman" w:eastAsia="Times New Roman" w:hAnsi="Times New Roman" w:cs="Times New Roman"/>
                <w:i/>
                <w:iCs/>
              </w:rPr>
              <w:t>Usl.inv.održ.iz</w:t>
            </w:r>
            <w:proofErr w:type="spellEnd"/>
            <w:r w:rsidRPr="002E76AF">
              <w:rPr>
                <w:rFonts w:ascii="Times New Roman" w:eastAsia="Times New Roman" w:hAnsi="Times New Roman" w:cs="Times New Roman"/>
                <w:i/>
                <w:iCs/>
              </w:rPr>
              <w:t xml:space="preserve"> izvora 05 HC d.o.o.</w:t>
            </w:r>
          </w:p>
        </w:tc>
        <w:tc>
          <w:tcPr>
            <w:tcW w:w="635" w:type="dxa"/>
            <w:shd w:val="clear" w:color="000000" w:fill="FFFFFF"/>
            <w:noWrap/>
            <w:vAlign w:val="bottom"/>
          </w:tcPr>
          <w:p w:rsidR="002E76AF" w:rsidRPr="00217FB1" w:rsidRDefault="002E76AF" w:rsidP="00CE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17FB1">
              <w:rPr>
                <w:rFonts w:ascii="Times New Roman" w:eastAsia="Times New Roman" w:hAnsi="Times New Roman" w:cs="Times New Roman"/>
                <w:bCs/>
                <w:i/>
                <w:iCs/>
              </w:rPr>
              <w:t>05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</w:tcPr>
          <w:p w:rsidR="002E76AF" w:rsidRPr="002E76AF" w:rsidRDefault="002E76AF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E76AF">
              <w:rPr>
                <w:rFonts w:ascii="Times New Roman" w:eastAsia="Times New Roman" w:hAnsi="Times New Roman" w:cs="Times New Roman"/>
                <w:i/>
                <w:iCs/>
              </w:rPr>
              <w:t>1.500.000</w:t>
            </w: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</w:tcPr>
          <w:p w:rsidR="002E76AF" w:rsidRPr="002E76AF" w:rsidRDefault="002E76AF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Cs/>
              </w:rPr>
              <w:t>-1.500.000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2E76AF" w:rsidRPr="002E76AF" w:rsidRDefault="002E76AF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E76AF" w:rsidRPr="002E76AF" w:rsidTr="00FB7352">
        <w:trPr>
          <w:trHeight w:val="255"/>
        </w:trPr>
        <w:tc>
          <w:tcPr>
            <w:tcW w:w="817" w:type="dxa"/>
            <w:shd w:val="clear" w:color="000000" w:fill="FFFFFF"/>
            <w:noWrap/>
            <w:vAlign w:val="bottom"/>
          </w:tcPr>
          <w:p w:rsidR="002E76AF" w:rsidRPr="002E76AF" w:rsidRDefault="002E76AF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18" w:type="dxa"/>
            <w:gridSpan w:val="2"/>
            <w:shd w:val="clear" w:color="000000" w:fill="FFFFFF"/>
            <w:vAlign w:val="center"/>
          </w:tcPr>
          <w:p w:rsidR="002E76AF" w:rsidRPr="002E76AF" w:rsidRDefault="002E76AF" w:rsidP="00FB73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2E76AF">
              <w:rPr>
                <w:rFonts w:ascii="Times New Roman" w:eastAsia="Times New Roman" w:hAnsi="Times New Roman" w:cs="Times New Roman"/>
                <w:i/>
                <w:iCs/>
              </w:rPr>
              <w:t>Usl.tek.i</w:t>
            </w:r>
            <w:proofErr w:type="spellEnd"/>
            <w:r w:rsidRPr="002E76A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E76AF">
              <w:rPr>
                <w:rFonts w:ascii="Times New Roman" w:eastAsia="Times New Roman" w:hAnsi="Times New Roman" w:cs="Times New Roman"/>
                <w:i/>
                <w:iCs/>
              </w:rPr>
              <w:t>inv.održ</w:t>
            </w:r>
            <w:proofErr w:type="spellEnd"/>
            <w:r w:rsidRPr="002E76AF">
              <w:rPr>
                <w:rFonts w:ascii="Times New Roman" w:eastAsia="Times New Roman" w:hAnsi="Times New Roman" w:cs="Times New Roman"/>
                <w:i/>
                <w:iCs/>
              </w:rPr>
              <w:t>.-višak prih.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05,</w:t>
            </w:r>
            <w:r w:rsidRPr="002E76AF">
              <w:rPr>
                <w:rFonts w:ascii="Times New Roman" w:eastAsia="Times New Roman" w:hAnsi="Times New Roman" w:cs="Times New Roman"/>
                <w:i/>
                <w:iCs/>
              </w:rPr>
              <w:t>MMPII</w:t>
            </w:r>
          </w:p>
        </w:tc>
        <w:tc>
          <w:tcPr>
            <w:tcW w:w="635" w:type="dxa"/>
            <w:shd w:val="clear" w:color="000000" w:fill="FFFFFF"/>
            <w:noWrap/>
            <w:vAlign w:val="bottom"/>
          </w:tcPr>
          <w:p w:rsidR="002E76AF" w:rsidRPr="002E76AF" w:rsidRDefault="002E76AF" w:rsidP="00CE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E76AF">
              <w:rPr>
                <w:rFonts w:ascii="Times New Roman" w:eastAsia="Times New Roman" w:hAnsi="Times New Roman" w:cs="Times New Roman"/>
                <w:bCs/>
                <w:i/>
                <w:iCs/>
              </w:rPr>
              <w:t>922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</w:tcPr>
          <w:p w:rsidR="002E76AF" w:rsidRPr="002E76AF" w:rsidRDefault="002E76AF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E76AF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</w:tcPr>
          <w:p w:rsidR="002E76AF" w:rsidRPr="002E76AF" w:rsidRDefault="002E76AF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Cs/>
              </w:rPr>
              <w:t xml:space="preserve">  1.789.859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2E76AF" w:rsidRPr="002E76AF" w:rsidRDefault="002E76AF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Cs/>
              </w:rPr>
              <w:t>1.789.859</w:t>
            </w:r>
          </w:p>
        </w:tc>
      </w:tr>
      <w:tr w:rsidR="00CE6587" w:rsidRPr="002E76AF" w:rsidTr="00FB7352">
        <w:trPr>
          <w:trHeight w:val="255"/>
        </w:trPr>
        <w:tc>
          <w:tcPr>
            <w:tcW w:w="817" w:type="dxa"/>
            <w:shd w:val="clear" w:color="000000" w:fill="FFFFFF"/>
            <w:noWrap/>
            <w:vAlign w:val="bottom"/>
          </w:tcPr>
          <w:p w:rsidR="00CE6587" w:rsidRPr="002E76AF" w:rsidRDefault="00CE6587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18" w:type="dxa"/>
            <w:gridSpan w:val="2"/>
            <w:shd w:val="clear" w:color="000000" w:fill="FFFFFF"/>
            <w:vAlign w:val="center"/>
          </w:tcPr>
          <w:p w:rsidR="00CE6587" w:rsidRPr="002E76AF" w:rsidRDefault="00CE6587" w:rsidP="00FB73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35" w:type="dxa"/>
            <w:shd w:val="clear" w:color="000000" w:fill="FFFFFF"/>
            <w:noWrap/>
            <w:vAlign w:val="bottom"/>
          </w:tcPr>
          <w:p w:rsidR="00CE6587" w:rsidRPr="002E76AF" w:rsidRDefault="00CE6587" w:rsidP="00CE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</w:tcPr>
          <w:p w:rsidR="00CE6587" w:rsidRPr="002E76AF" w:rsidRDefault="00CE6587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329" w:type="dxa"/>
            <w:gridSpan w:val="2"/>
            <w:shd w:val="clear" w:color="000000" w:fill="FFFFFF"/>
            <w:noWrap/>
            <w:vAlign w:val="bottom"/>
          </w:tcPr>
          <w:p w:rsidR="00CE6587" w:rsidRPr="002E76AF" w:rsidRDefault="00CE6587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CE6587" w:rsidRPr="002E76AF" w:rsidRDefault="00CE6587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76AF" w:rsidRPr="002E76AF" w:rsidTr="00FB7352">
        <w:trPr>
          <w:trHeight w:val="450"/>
        </w:trPr>
        <w:tc>
          <w:tcPr>
            <w:tcW w:w="817" w:type="dxa"/>
            <w:tcBorders>
              <w:left w:val="nil"/>
              <w:bottom w:val="double" w:sz="6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K30001</w:t>
            </w:r>
          </w:p>
        </w:tc>
        <w:tc>
          <w:tcPr>
            <w:tcW w:w="4018" w:type="dxa"/>
            <w:gridSpan w:val="2"/>
            <w:tcBorders>
              <w:left w:val="nil"/>
              <w:bottom w:val="double" w:sz="6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 xml:space="preserve">OPREMANJE </w:t>
            </w:r>
          </w:p>
        </w:tc>
        <w:tc>
          <w:tcPr>
            <w:tcW w:w="635" w:type="dxa"/>
            <w:tcBorders>
              <w:left w:val="nil"/>
              <w:bottom w:val="double" w:sz="6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80" w:type="dxa"/>
            <w:gridSpan w:val="2"/>
            <w:tcBorders>
              <w:left w:val="nil"/>
              <w:bottom w:val="double" w:sz="6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320.000</w:t>
            </w:r>
          </w:p>
        </w:tc>
        <w:tc>
          <w:tcPr>
            <w:tcW w:w="1329" w:type="dxa"/>
            <w:gridSpan w:val="2"/>
            <w:tcBorders>
              <w:left w:val="nil"/>
              <w:bottom w:val="double" w:sz="6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2E76AF" w:rsidRDefault="005630EE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FE32C0" w:rsidRPr="002E76A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FE32C0" w:rsidRPr="002E76AF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17" w:type="dxa"/>
            <w:tcBorders>
              <w:left w:val="nil"/>
              <w:bottom w:val="double" w:sz="6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130.000</w:t>
            </w:r>
          </w:p>
        </w:tc>
      </w:tr>
      <w:tr w:rsidR="002E76AF" w:rsidRPr="002E76AF" w:rsidTr="00152E45">
        <w:trPr>
          <w:trHeight w:val="6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 xml:space="preserve">Rashodi za nabavu proizvedene </w:t>
            </w: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br/>
              <w:t>dugotrajne imovine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310.000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5630EE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-190.000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120.000</w:t>
            </w:r>
          </w:p>
        </w:tc>
      </w:tr>
      <w:tr w:rsidR="002E76AF" w:rsidRPr="002E76AF" w:rsidTr="00152E45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2C0" w:rsidRPr="002E76A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Postrojenja i oprema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80.000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 </w:t>
            </w:r>
            <w:r w:rsidR="005630EE" w:rsidRPr="002E76AF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152E45">
              <w:rPr>
                <w:rFonts w:ascii="Times New Roman" w:eastAsia="Times New Roman" w:hAnsi="Times New Roman" w:cs="Times New Roman"/>
              </w:rPr>
              <w:t xml:space="preserve">  </w:t>
            </w:r>
            <w:r w:rsidR="005630EE" w:rsidRPr="002E76AF">
              <w:rPr>
                <w:rFonts w:ascii="Times New Roman" w:eastAsia="Times New Roman" w:hAnsi="Times New Roman" w:cs="Times New Roman"/>
              </w:rPr>
              <w:t xml:space="preserve"> 80.000</w:t>
            </w:r>
          </w:p>
        </w:tc>
      </w:tr>
      <w:tr w:rsidR="002E76AF" w:rsidRPr="002E76AF" w:rsidTr="00152E45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2C0" w:rsidRPr="002E76A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Prijevozna sredstva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190.000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5630EE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 xml:space="preserve"> </w:t>
            </w:r>
            <w:r w:rsidR="00152E45">
              <w:rPr>
                <w:rFonts w:ascii="Times New Roman" w:eastAsia="Times New Roman" w:hAnsi="Times New Roman" w:cs="Times New Roman"/>
              </w:rPr>
              <w:t xml:space="preserve"> </w:t>
            </w:r>
            <w:r w:rsidRPr="002E76AF">
              <w:rPr>
                <w:rFonts w:ascii="Times New Roman" w:eastAsia="Times New Roman" w:hAnsi="Times New Roman" w:cs="Times New Roman"/>
              </w:rPr>
              <w:t xml:space="preserve">  </w:t>
            </w:r>
            <w:r w:rsidR="00FE32C0" w:rsidRPr="002E76AF">
              <w:rPr>
                <w:rFonts w:ascii="Times New Roman" w:eastAsia="Times New Roman" w:hAnsi="Times New Roman" w:cs="Times New Roman"/>
              </w:rPr>
              <w:t> </w:t>
            </w:r>
            <w:r w:rsidRPr="002E76AF">
              <w:rPr>
                <w:rFonts w:ascii="Times New Roman" w:eastAsia="Times New Roman" w:hAnsi="Times New Roman" w:cs="Times New Roman"/>
              </w:rPr>
              <w:t>-190.000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 </w:t>
            </w:r>
            <w:r w:rsidR="00152E45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5630EE" w:rsidRPr="002E76AF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152E45">
              <w:rPr>
                <w:rFonts w:ascii="Times New Roman" w:eastAsia="Times New Roman" w:hAnsi="Times New Roman" w:cs="Times New Roman"/>
              </w:rPr>
              <w:t xml:space="preserve">   </w:t>
            </w:r>
            <w:r w:rsidR="005630EE" w:rsidRPr="002E76AF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</w:tr>
      <w:tr w:rsidR="002E76AF" w:rsidRPr="002E76AF" w:rsidTr="00152E45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2C0" w:rsidRPr="002E76A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 xml:space="preserve">Ulaganja u računalne programe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 </w:t>
            </w:r>
            <w:r w:rsidR="005630EE" w:rsidRPr="002E76AF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152E45">
              <w:rPr>
                <w:rFonts w:ascii="Times New Roman" w:eastAsia="Times New Roman" w:hAnsi="Times New Roman" w:cs="Times New Roman"/>
              </w:rPr>
              <w:t xml:space="preserve">  </w:t>
            </w:r>
            <w:r w:rsidR="005630EE" w:rsidRPr="002E76AF">
              <w:rPr>
                <w:rFonts w:ascii="Times New Roman" w:eastAsia="Times New Roman" w:hAnsi="Times New Roman" w:cs="Times New Roman"/>
              </w:rPr>
              <w:t xml:space="preserve"> 40.000</w:t>
            </w:r>
          </w:p>
        </w:tc>
      </w:tr>
      <w:tr w:rsidR="002E76AF" w:rsidRPr="002E76AF" w:rsidTr="00152E45">
        <w:trPr>
          <w:trHeight w:val="5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32C0" w:rsidRPr="002E76A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Rashodi za dodatna ulaganja</w:t>
            </w: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na nefinancijskoj imovini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10.000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10.000</w:t>
            </w:r>
          </w:p>
        </w:tc>
      </w:tr>
      <w:tr w:rsidR="002E76AF" w:rsidRPr="002E76AF" w:rsidTr="00152E45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452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2C0" w:rsidRPr="002E76A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 xml:space="preserve">Dodatna ulaganja na postrojenjima i opremi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 </w:t>
            </w:r>
            <w:r w:rsidR="005630EE" w:rsidRPr="002E76AF">
              <w:rPr>
                <w:rFonts w:ascii="Times New Roman" w:eastAsia="Times New Roman" w:hAnsi="Times New Roman" w:cs="Times New Roman"/>
              </w:rPr>
              <w:t xml:space="preserve">       10.000</w:t>
            </w:r>
          </w:p>
        </w:tc>
      </w:tr>
      <w:tr w:rsidR="002E76AF" w:rsidRPr="002E76AF" w:rsidTr="00152E45">
        <w:trPr>
          <w:trHeight w:val="51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2C0" w:rsidRPr="002E76A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E76AF" w:rsidRPr="002E76AF" w:rsidTr="00152E45">
        <w:trPr>
          <w:trHeight w:val="885"/>
        </w:trPr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K30002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 xml:space="preserve">GRAĐENJE I REKONSTRUKCIJA </w:t>
            </w: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br/>
              <w:t>ŽUPANIJSKIH  I LOKALNIH CESTA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01,05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5.800.000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2E76AF" w:rsidRDefault="002E76AF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6.528.477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2E76AF" w:rsidRDefault="002E76AF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12.328.477</w:t>
            </w:r>
          </w:p>
        </w:tc>
      </w:tr>
      <w:tr w:rsidR="002E76AF" w:rsidRPr="002E76AF" w:rsidTr="00152E45">
        <w:trPr>
          <w:trHeight w:val="6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Rashodi za dodatna ulaganja</w:t>
            </w: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na </w:t>
            </w:r>
            <w:proofErr w:type="spellStart"/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nefinacijskoj</w:t>
            </w:r>
            <w:proofErr w:type="spellEnd"/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 xml:space="preserve"> imovini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5.800.000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2E76AF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6.528.477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2E76AF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6AF">
              <w:rPr>
                <w:rFonts w:ascii="Times New Roman" w:eastAsia="Times New Roman" w:hAnsi="Times New Roman" w:cs="Times New Roman"/>
                <w:b/>
                <w:bCs/>
              </w:rPr>
              <w:t>12.328.477</w:t>
            </w:r>
          </w:p>
        </w:tc>
      </w:tr>
      <w:tr w:rsidR="002E76AF" w:rsidRPr="002E76AF" w:rsidTr="00152E45">
        <w:trPr>
          <w:trHeight w:val="6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Dodatna ulaganja na građevinskim objektima - rekonstrukcija i građenje cesta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5.800.000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FE32C0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76AF">
              <w:rPr>
                <w:rFonts w:ascii="Times New Roman" w:eastAsia="Times New Roman" w:hAnsi="Times New Roman" w:cs="Times New Roman"/>
              </w:rPr>
              <w:t> </w:t>
            </w:r>
            <w:r w:rsidR="002E76AF" w:rsidRPr="002E76AF">
              <w:rPr>
                <w:rFonts w:ascii="Times New Roman" w:eastAsia="Times New Roman" w:hAnsi="Times New Roman" w:cs="Times New Roman"/>
              </w:rPr>
              <w:t xml:space="preserve">  </w:t>
            </w:r>
            <w:r w:rsidR="00152E45">
              <w:rPr>
                <w:rFonts w:ascii="Times New Roman" w:eastAsia="Times New Roman" w:hAnsi="Times New Roman" w:cs="Times New Roman"/>
              </w:rPr>
              <w:t xml:space="preserve"> </w:t>
            </w:r>
            <w:r w:rsidR="002E76AF" w:rsidRPr="002E76AF">
              <w:rPr>
                <w:rFonts w:ascii="Times New Roman" w:eastAsia="Times New Roman" w:hAnsi="Times New Roman" w:cs="Times New Roman"/>
              </w:rPr>
              <w:t>6.528.477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2E76AF" w:rsidRDefault="00152E45" w:rsidP="00FB7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2E76AF" w:rsidRPr="002E76AF">
              <w:rPr>
                <w:rFonts w:ascii="Times New Roman" w:eastAsia="Times New Roman" w:hAnsi="Times New Roman" w:cs="Times New Roman"/>
              </w:rPr>
              <w:t>12.328.477</w:t>
            </w:r>
            <w:r w:rsidR="00FE32C0" w:rsidRPr="002E76A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1D5F" w:rsidRPr="00C91D5F" w:rsidTr="00152E45">
        <w:trPr>
          <w:trHeight w:val="51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C91D5F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2C0" w:rsidRPr="00C91D5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C91D5F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C91D5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C91D5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C91D5F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1D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DA6621" w:rsidRPr="00DA6621" w:rsidTr="00152E45">
        <w:trPr>
          <w:trHeight w:val="735"/>
        </w:trPr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DA6621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A10002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vAlign w:val="bottom"/>
            <w:hideMark/>
          </w:tcPr>
          <w:p w:rsidR="00FE32C0" w:rsidRPr="00DA6621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bCs/>
              </w:rPr>
              <w:t xml:space="preserve">TEKUĆE POMOĆI GRADSKOM </w:t>
            </w:r>
            <w:r w:rsidRPr="00DA6621">
              <w:rPr>
                <w:rFonts w:ascii="Times New Roman" w:eastAsia="Times New Roman" w:hAnsi="Times New Roman" w:cs="Times New Roman"/>
                <w:b/>
                <w:bCs/>
              </w:rPr>
              <w:br/>
              <w:t>PRORAČUNU - GRAD SLAV.BROD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DA6621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DA6621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bCs/>
              </w:rPr>
              <w:t>1.430.000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DA6621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C0" w:rsidRPr="00DA6621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bCs/>
              </w:rPr>
              <w:t>1.430.000</w:t>
            </w:r>
          </w:p>
        </w:tc>
      </w:tr>
      <w:tr w:rsidR="00DA6621" w:rsidRPr="00DA6621" w:rsidTr="00152E45">
        <w:trPr>
          <w:trHeight w:val="58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DA6621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32C0" w:rsidRPr="00DA6621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bCs/>
              </w:rPr>
              <w:t>Pomoći dane u inozemstvo i unutar</w:t>
            </w:r>
            <w:r w:rsidRPr="00DA6621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općeg proračuna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DA6621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DA6621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bCs/>
              </w:rPr>
              <w:t>1.430.000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DA6621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DA6621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6621">
              <w:rPr>
                <w:rFonts w:ascii="Times New Roman" w:eastAsia="Times New Roman" w:hAnsi="Times New Roman" w:cs="Times New Roman"/>
                <w:b/>
                <w:bCs/>
              </w:rPr>
              <w:t>1.430.000</w:t>
            </w:r>
          </w:p>
        </w:tc>
      </w:tr>
      <w:tr w:rsidR="00DA6621" w:rsidRPr="00DA6621" w:rsidTr="00152E45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DA6621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6621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2C0" w:rsidRPr="00DA6621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621">
              <w:rPr>
                <w:rFonts w:ascii="Times New Roman" w:eastAsia="Times New Roman" w:hAnsi="Times New Roman" w:cs="Times New Roman"/>
              </w:rPr>
              <w:t>Pomoći unutar općeg proračuna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DA6621" w:rsidRDefault="00FE32C0" w:rsidP="0015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62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DA6621" w:rsidRDefault="00FE32C0" w:rsidP="0015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6621">
              <w:rPr>
                <w:rFonts w:ascii="Times New Roman" w:eastAsia="Times New Roman" w:hAnsi="Times New Roman" w:cs="Times New Roman"/>
              </w:rPr>
              <w:t>1.430.000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DA6621" w:rsidRDefault="00152E45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C0" w:rsidRPr="00DA6621" w:rsidRDefault="00FE32C0" w:rsidP="00152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621">
              <w:rPr>
                <w:rFonts w:ascii="Times New Roman" w:eastAsia="Times New Roman" w:hAnsi="Times New Roman" w:cs="Times New Roman"/>
              </w:rPr>
              <w:t> </w:t>
            </w:r>
            <w:r w:rsidR="00152E45">
              <w:rPr>
                <w:rFonts w:ascii="Times New Roman" w:eastAsia="Times New Roman" w:hAnsi="Times New Roman" w:cs="Times New Roman"/>
              </w:rPr>
              <w:t xml:space="preserve">   </w:t>
            </w:r>
            <w:r w:rsidR="00DA6621" w:rsidRPr="00DA6621">
              <w:rPr>
                <w:rFonts w:ascii="Times New Roman" w:eastAsia="Times New Roman" w:hAnsi="Times New Roman" w:cs="Times New Roman"/>
              </w:rPr>
              <w:t xml:space="preserve"> 1.430.000</w:t>
            </w:r>
          </w:p>
        </w:tc>
      </w:tr>
    </w:tbl>
    <w:p w:rsidR="00FE32C0" w:rsidRPr="00C91D5F" w:rsidRDefault="00FE32C0" w:rsidP="00E6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43E4A" w:rsidRPr="00C91D5F" w:rsidRDefault="00B43E4A" w:rsidP="004F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324B2F" w:rsidRPr="00DA6621" w:rsidRDefault="00324B2F" w:rsidP="0032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621">
        <w:rPr>
          <w:rFonts w:ascii="Times New Roman" w:eastAsia="Times New Roman" w:hAnsi="Times New Roman" w:cs="Times New Roman"/>
          <w:b/>
          <w:sz w:val="24"/>
          <w:szCs w:val="24"/>
        </w:rPr>
        <w:t>ZAVRŠNA ODREDBA</w:t>
      </w:r>
    </w:p>
    <w:p w:rsidR="00324B2F" w:rsidRPr="00DA6621" w:rsidRDefault="00324B2F" w:rsidP="0032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B2F" w:rsidRPr="00DA6621" w:rsidRDefault="00324B2F" w:rsidP="00380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621"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DA6621" w:rsidRPr="00DA6621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DA6621">
        <w:rPr>
          <w:rFonts w:ascii="Times New Roman" w:eastAsia="Times New Roman" w:hAnsi="Times New Roman" w:cs="Times New Roman"/>
          <w:sz w:val="24"/>
          <w:szCs w:val="24"/>
        </w:rPr>
        <w:t>rijedlog</w:t>
      </w:r>
      <w:r w:rsidR="00AF6314" w:rsidRPr="00DA6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621" w:rsidRPr="00DA6621">
        <w:rPr>
          <w:rFonts w:ascii="Times New Roman" w:eastAsia="Times New Roman" w:hAnsi="Times New Roman" w:cs="Times New Roman"/>
          <w:sz w:val="24"/>
          <w:szCs w:val="24"/>
        </w:rPr>
        <w:t xml:space="preserve">Prvih izmjena i dopuna </w:t>
      </w:r>
      <w:r w:rsidR="00DA6621">
        <w:rPr>
          <w:rFonts w:ascii="Times New Roman" w:eastAsia="Times New Roman" w:hAnsi="Times New Roman" w:cs="Times New Roman"/>
          <w:sz w:val="24"/>
          <w:szCs w:val="24"/>
        </w:rPr>
        <w:t>F</w:t>
      </w:r>
      <w:r w:rsidR="00DA6621" w:rsidRPr="00DA6621">
        <w:rPr>
          <w:rFonts w:ascii="Times New Roman" w:eastAsia="Times New Roman" w:hAnsi="Times New Roman" w:cs="Times New Roman"/>
          <w:sz w:val="24"/>
          <w:szCs w:val="24"/>
        </w:rPr>
        <w:t xml:space="preserve">inancijskog plana </w:t>
      </w:r>
      <w:r w:rsidR="00DA6621">
        <w:rPr>
          <w:rFonts w:ascii="Times New Roman" w:eastAsia="Times New Roman" w:hAnsi="Times New Roman" w:cs="Times New Roman"/>
          <w:sz w:val="24"/>
          <w:szCs w:val="24"/>
        </w:rPr>
        <w:t>Županijske uprave za ceste Brodsko-posavske županije</w:t>
      </w:r>
      <w:r w:rsidRPr="00DA6621">
        <w:rPr>
          <w:rFonts w:ascii="Times New Roman" w:eastAsia="Times New Roman" w:hAnsi="Times New Roman" w:cs="Times New Roman"/>
          <w:sz w:val="24"/>
          <w:szCs w:val="24"/>
        </w:rPr>
        <w:t xml:space="preserve"> stupa na snagu davanjem suglasnosti Županijske skup</w:t>
      </w:r>
      <w:r w:rsidR="00DA6621" w:rsidRPr="00DA6621">
        <w:rPr>
          <w:rFonts w:ascii="Times New Roman" w:eastAsia="Times New Roman" w:hAnsi="Times New Roman" w:cs="Times New Roman"/>
          <w:sz w:val="24"/>
          <w:szCs w:val="24"/>
        </w:rPr>
        <w:t>štine Brodsko-posavske županije</w:t>
      </w:r>
    </w:p>
    <w:p w:rsidR="00324B2F" w:rsidRDefault="00324B2F" w:rsidP="004F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DA6621" w:rsidRDefault="00DA6621" w:rsidP="004F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DA6621" w:rsidRPr="00C91D5F" w:rsidRDefault="00DA6621" w:rsidP="004F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C14D75" w:rsidRPr="00C91D5F" w:rsidRDefault="00C14D75" w:rsidP="004F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96846" w:rsidRPr="003B5E50" w:rsidRDefault="003B5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E50">
        <w:rPr>
          <w:rFonts w:ascii="Times New Roman" w:eastAsia="Times New Roman" w:hAnsi="Times New Roman" w:cs="Times New Roman"/>
          <w:b/>
          <w:sz w:val="24"/>
          <w:szCs w:val="24"/>
        </w:rPr>
        <w:t>KLASA</w:t>
      </w:r>
      <w:r w:rsidR="00434640" w:rsidRPr="003B5E5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130FA">
        <w:rPr>
          <w:rFonts w:ascii="Times New Roman" w:eastAsia="Times New Roman" w:hAnsi="Times New Roman" w:cs="Times New Roman"/>
          <w:b/>
          <w:sz w:val="24"/>
          <w:szCs w:val="24"/>
        </w:rPr>
        <w:t>023-01/20-02/23</w:t>
      </w:r>
      <w:r w:rsidR="00522938" w:rsidRPr="003B5E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ŽUPANIJSKA UPRAVA ZA CESTE</w:t>
      </w:r>
    </w:p>
    <w:p w:rsidR="00B96846" w:rsidRPr="00C91D5F" w:rsidRDefault="003B5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B5E50">
        <w:rPr>
          <w:rFonts w:ascii="Times New Roman" w:eastAsia="Times New Roman" w:hAnsi="Times New Roman" w:cs="Times New Roman"/>
          <w:b/>
          <w:sz w:val="24"/>
          <w:szCs w:val="24"/>
        </w:rPr>
        <w:t>URBROJ</w:t>
      </w:r>
      <w:r w:rsidR="00522938" w:rsidRPr="003B5E5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130FA">
        <w:rPr>
          <w:rFonts w:ascii="Times New Roman" w:eastAsia="Times New Roman" w:hAnsi="Times New Roman" w:cs="Times New Roman"/>
          <w:b/>
          <w:sz w:val="24"/>
          <w:szCs w:val="24"/>
        </w:rPr>
        <w:t>2178/01-38-01/1-20-01</w:t>
      </w:r>
      <w:r w:rsidR="00522938" w:rsidRPr="003B5E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9130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522938" w:rsidRPr="00DA6621">
        <w:rPr>
          <w:rFonts w:ascii="Times New Roman" w:eastAsia="Times New Roman" w:hAnsi="Times New Roman" w:cs="Times New Roman"/>
          <w:b/>
          <w:sz w:val="24"/>
          <w:szCs w:val="24"/>
        </w:rPr>
        <w:t>BRODSKO POSAVSKE ŽUPANIJE</w:t>
      </w:r>
    </w:p>
    <w:p w:rsidR="00B96846" w:rsidRPr="00C91D5F" w:rsidRDefault="00522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91D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</w:t>
      </w:r>
      <w:r w:rsidR="00EE307F" w:rsidRPr="00C91D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C91D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A6621">
        <w:rPr>
          <w:rFonts w:ascii="Times New Roman" w:eastAsia="Times New Roman" w:hAnsi="Times New Roman" w:cs="Times New Roman"/>
          <w:b/>
          <w:sz w:val="24"/>
          <w:szCs w:val="24"/>
        </w:rPr>
        <w:t xml:space="preserve">UPRAVNO VIJEĆE </w:t>
      </w:r>
    </w:p>
    <w:p w:rsidR="00B96846" w:rsidRPr="00C91D5F" w:rsidRDefault="00522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A6621">
        <w:rPr>
          <w:rFonts w:ascii="Times New Roman" w:eastAsia="Times New Roman" w:hAnsi="Times New Roman" w:cs="Times New Roman"/>
          <w:b/>
          <w:sz w:val="24"/>
          <w:szCs w:val="24"/>
        </w:rPr>
        <w:t>Slav.</w:t>
      </w:r>
      <w:r w:rsidR="003B5E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6621">
        <w:rPr>
          <w:rFonts w:ascii="Times New Roman" w:eastAsia="Times New Roman" w:hAnsi="Times New Roman" w:cs="Times New Roman"/>
          <w:b/>
          <w:sz w:val="24"/>
          <w:szCs w:val="24"/>
        </w:rPr>
        <w:t>Brod</w:t>
      </w:r>
      <w:r w:rsidR="009130FA">
        <w:rPr>
          <w:rFonts w:ascii="Times New Roman" w:eastAsia="Times New Roman" w:hAnsi="Times New Roman" w:cs="Times New Roman"/>
          <w:b/>
          <w:sz w:val="24"/>
          <w:szCs w:val="24"/>
        </w:rPr>
        <w:t>, 11</w:t>
      </w:r>
      <w:r w:rsidR="00EE307F" w:rsidRPr="003B5E5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B5E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6621" w:rsidRPr="003B5E50">
        <w:rPr>
          <w:rFonts w:ascii="Times New Roman" w:eastAsia="Times New Roman" w:hAnsi="Times New Roman" w:cs="Times New Roman"/>
          <w:b/>
          <w:sz w:val="24"/>
          <w:szCs w:val="24"/>
        </w:rPr>
        <w:t>rujna</w:t>
      </w:r>
      <w:r w:rsidRPr="003B5E5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A662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A6621" w:rsidRPr="00DA662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DA66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130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6621">
        <w:rPr>
          <w:rFonts w:ascii="Times New Roman" w:eastAsia="Times New Roman" w:hAnsi="Times New Roman" w:cs="Times New Roman"/>
          <w:b/>
          <w:sz w:val="24"/>
          <w:szCs w:val="24"/>
        </w:rPr>
        <w:t>god</w:t>
      </w:r>
      <w:r w:rsidRPr="009130F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1D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="00EE307F" w:rsidRPr="00C91D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</w:t>
      </w:r>
      <w:r w:rsidRPr="00C91D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</w:t>
      </w:r>
      <w:r w:rsidR="000A45AA" w:rsidRPr="00DA6621">
        <w:rPr>
          <w:rFonts w:ascii="Times New Roman" w:eastAsia="Times New Roman" w:hAnsi="Times New Roman" w:cs="Times New Roman"/>
          <w:b/>
          <w:sz w:val="24"/>
          <w:szCs w:val="24"/>
        </w:rPr>
        <w:t xml:space="preserve">Predsjednik </w:t>
      </w:r>
      <w:r w:rsidRPr="00DA6621">
        <w:rPr>
          <w:rFonts w:ascii="Times New Roman" w:eastAsia="Times New Roman" w:hAnsi="Times New Roman" w:cs="Times New Roman"/>
          <w:b/>
          <w:sz w:val="24"/>
          <w:szCs w:val="24"/>
        </w:rPr>
        <w:t>Upravnog vijeća</w:t>
      </w:r>
      <w:r w:rsidRPr="003B5E5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E307F" w:rsidRPr="00C91D5F" w:rsidRDefault="00EE3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E26A5" w:rsidRPr="00DA6621" w:rsidRDefault="00522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D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</w:t>
      </w:r>
    </w:p>
    <w:p w:rsidR="002555D7" w:rsidRPr="00DA6621" w:rsidRDefault="00522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6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2F3C96" w:rsidRPr="00DA662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E307F" w:rsidRPr="00DA66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DA662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E307F" w:rsidRPr="00DA66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5E5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E307F" w:rsidRPr="00DA66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5E50">
        <w:rPr>
          <w:rFonts w:ascii="Times New Roman" w:eastAsia="Times New Roman" w:hAnsi="Times New Roman" w:cs="Times New Roman"/>
          <w:b/>
          <w:sz w:val="24"/>
          <w:szCs w:val="24"/>
        </w:rPr>
        <w:t>Mijo Belegić, ing.</w:t>
      </w:r>
      <w:r w:rsidR="002F3C96" w:rsidRPr="00DA6621">
        <w:rPr>
          <w:rFonts w:ascii="Times New Roman" w:eastAsia="Times New Roman" w:hAnsi="Times New Roman" w:cs="Times New Roman"/>
          <w:b/>
          <w:sz w:val="24"/>
          <w:szCs w:val="24"/>
        </w:rPr>
        <w:t>prom.</w:t>
      </w:r>
      <w:r w:rsidRPr="00DA662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6E356E" w:rsidRPr="00C91D5F" w:rsidRDefault="006E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CC5D4E" w:rsidRDefault="00CC5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A6621" w:rsidRDefault="00DA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A6621" w:rsidRDefault="00DA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A6621" w:rsidRDefault="00DA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A6621" w:rsidRPr="00C91D5F" w:rsidRDefault="00DA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C69F5" w:rsidRPr="00DA6621" w:rsidRDefault="003C6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356E" w:rsidRPr="00DA6621" w:rsidRDefault="006E356E" w:rsidP="006E35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</w:pPr>
      <w:r w:rsidRPr="00DA6621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 xml:space="preserve">OBRAZLOŽENJE </w:t>
      </w:r>
    </w:p>
    <w:p w:rsidR="006E356E" w:rsidRPr="00DA6621" w:rsidRDefault="00DA6621" w:rsidP="006E35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621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PRVIH IZMJENA I DOPUNA FINANCIJ</w:t>
      </w:r>
      <w:r w:rsidR="006E356E" w:rsidRPr="00DA6621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SKOG PLANA ŽUPANIJSKE UPRAVE  ZA CESTE BRODSKO-POSAVSKE ŽUPANIJE ZA 2020. GODINU I PROJEKCIJA ZA 2021. I 2022.</w:t>
      </w:r>
      <w:r w:rsidR="006E356E" w:rsidRPr="00DA6621">
        <w:rPr>
          <w:rFonts w:ascii="Times New Roman" w:eastAsia="Times New Roman" w:hAnsi="Times New Roman" w:cs="Times New Roman"/>
          <w:b/>
          <w:sz w:val="24"/>
          <w:szCs w:val="24"/>
        </w:rPr>
        <w:t xml:space="preserve"> GODINU </w:t>
      </w:r>
      <w:r w:rsidR="006E356E" w:rsidRPr="00DA662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6E356E" w:rsidRPr="00C91D5F" w:rsidRDefault="006E356E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p w:rsidR="006E356E" w:rsidRPr="0096417B" w:rsidRDefault="006E356E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56E" w:rsidRPr="00272897" w:rsidRDefault="006E356E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DB5" w:rsidRDefault="006E356E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897">
        <w:rPr>
          <w:rFonts w:ascii="Times New Roman" w:eastAsia="Times New Roman" w:hAnsi="Times New Roman" w:cs="Times New Roman"/>
          <w:sz w:val="24"/>
          <w:szCs w:val="24"/>
        </w:rPr>
        <w:t>Financijskim planom za 2020</w:t>
      </w:r>
      <w:r w:rsidR="00B23E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2897">
        <w:rPr>
          <w:rFonts w:ascii="Times New Roman" w:eastAsia="Times New Roman" w:hAnsi="Times New Roman" w:cs="Times New Roman"/>
          <w:sz w:val="24"/>
          <w:szCs w:val="24"/>
        </w:rPr>
        <w:t xml:space="preserve"> godinu planirani s</w:t>
      </w:r>
      <w:r w:rsidR="00CE658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72897">
        <w:rPr>
          <w:rFonts w:ascii="Times New Roman" w:eastAsia="Times New Roman" w:hAnsi="Times New Roman" w:cs="Times New Roman"/>
          <w:sz w:val="24"/>
          <w:szCs w:val="24"/>
        </w:rPr>
        <w:t xml:space="preserve"> prihodi u iznosu od 34.326.000 kuna. </w:t>
      </w:r>
      <w:r w:rsidR="00CE6587">
        <w:rPr>
          <w:rFonts w:ascii="Times New Roman" w:eastAsia="Times New Roman" w:hAnsi="Times New Roman" w:cs="Times New Roman"/>
          <w:sz w:val="24"/>
          <w:szCs w:val="24"/>
        </w:rPr>
        <w:t xml:space="preserve">Planirani su prihodi </w:t>
      </w:r>
      <w:r w:rsidR="00C304CE" w:rsidRPr="00272897">
        <w:rPr>
          <w:rFonts w:ascii="Times New Roman" w:eastAsia="Times New Roman" w:hAnsi="Times New Roman" w:cs="Times New Roman"/>
          <w:sz w:val="24"/>
          <w:szCs w:val="24"/>
        </w:rPr>
        <w:t xml:space="preserve">poslovanja </w:t>
      </w:r>
      <w:r w:rsidRPr="00272897">
        <w:rPr>
          <w:rFonts w:ascii="Times New Roman" w:eastAsia="Times New Roman" w:hAnsi="Times New Roman" w:cs="Times New Roman"/>
          <w:sz w:val="24"/>
          <w:szCs w:val="24"/>
        </w:rPr>
        <w:t>u iznosu od 34.296.000 ku</w:t>
      </w:r>
      <w:r w:rsidR="00CE6587">
        <w:rPr>
          <w:rFonts w:ascii="Times New Roman" w:eastAsia="Times New Roman" w:hAnsi="Times New Roman" w:cs="Times New Roman"/>
          <w:sz w:val="24"/>
          <w:szCs w:val="24"/>
        </w:rPr>
        <w:t xml:space="preserve">na i </w:t>
      </w:r>
      <w:r w:rsidRPr="00272897">
        <w:rPr>
          <w:rFonts w:ascii="Times New Roman" w:eastAsia="Times New Roman" w:hAnsi="Times New Roman" w:cs="Times New Roman"/>
          <w:sz w:val="24"/>
          <w:szCs w:val="24"/>
        </w:rPr>
        <w:t xml:space="preserve"> prihodi od prodaje nefinancijske imovine u iznosu od 30.000 kuna.</w:t>
      </w:r>
      <w:r w:rsidR="00C304CE" w:rsidRPr="0027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897">
        <w:rPr>
          <w:rFonts w:ascii="Times New Roman" w:eastAsia="Times New Roman" w:hAnsi="Times New Roman" w:cs="Times New Roman"/>
          <w:sz w:val="24"/>
          <w:szCs w:val="24"/>
        </w:rPr>
        <w:t>Prvim izmjenama i dopunama Financijsko</w:t>
      </w:r>
      <w:r w:rsidR="00CE6587">
        <w:rPr>
          <w:rFonts w:ascii="Times New Roman" w:eastAsia="Times New Roman" w:hAnsi="Times New Roman" w:cs="Times New Roman"/>
          <w:sz w:val="24"/>
          <w:szCs w:val="24"/>
        </w:rPr>
        <w:t>g plana za 2020. godinu planiran</w:t>
      </w:r>
      <w:r w:rsidR="00272897">
        <w:rPr>
          <w:rFonts w:ascii="Times New Roman" w:eastAsia="Times New Roman" w:hAnsi="Times New Roman" w:cs="Times New Roman"/>
          <w:sz w:val="24"/>
          <w:szCs w:val="24"/>
        </w:rPr>
        <w:t xml:space="preserve">i prihodi </w:t>
      </w:r>
      <w:r w:rsidR="00632BF0">
        <w:rPr>
          <w:rFonts w:ascii="Times New Roman" w:eastAsia="Times New Roman" w:hAnsi="Times New Roman" w:cs="Times New Roman"/>
          <w:sz w:val="24"/>
          <w:szCs w:val="24"/>
        </w:rPr>
        <w:t xml:space="preserve">smanjeni su za 1.530.000 kuna. Prihodi planirani Prvim izmjenama i dopunama Financijskog plana i projekcijama za 2021. i 2022. godinu iznose 32.796.000 kuna. </w:t>
      </w:r>
    </w:p>
    <w:p w:rsidR="00272897" w:rsidRPr="00272897" w:rsidRDefault="00272897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897" w:rsidRPr="00272897" w:rsidRDefault="00F85DB5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897">
        <w:rPr>
          <w:rFonts w:ascii="Times New Roman" w:eastAsia="Times New Roman" w:hAnsi="Times New Roman" w:cs="Times New Roman"/>
          <w:sz w:val="24"/>
          <w:szCs w:val="24"/>
        </w:rPr>
        <w:t>Temeljem ostvarenje prihoda od pomoći u 2018. i 2019</w:t>
      </w:r>
      <w:r w:rsidR="00B23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2897">
        <w:rPr>
          <w:rFonts w:ascii="Times New Roman" w:eastAsia="Times New Roman" w:hAnsi="Times New Roman" w:cs="Times New Roman"/>
          <w:sz w:val="24"/>
          <w:szCs w:val="24"/>
        </w:rPr>
        <w:t xml:space="preserve">.godini </w:t>
      </w:r>
      <w:r w:rsidR="0052192F">
        <w:rPr>
          <w:rFonts w:ascii="Times New Roman" w:eastAsia="Times New Roman" w:hAnsi="Times New Roman" w:cs="Times New Roman"/>
          <w:sz w:val="24"/>
          <w:szCs w:val="24"/>
        </w:rPr>
        <w:t xml:space="preserve">planiran je </w:t>
      </w:r>
      <w:r w:rsidRPr="00272897">
        <w:rPr>
          <w:rFonts w:ascii="Times New Roman" w:eastAsia="Times New Roman" w:hAnsi="Times New Roman" w:cs="Times New Roman"/>
          <w:sz w:val="24"/>
          <w:szCs w:val="24"/>
        </w:rPr>
        <w:t>prihod pomoć</w:t>
      </w:r>
      <w:r w:rsidR="00C8055A" w:rsidRPr="0027289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72897">
        <w:rPr>
          <w:rFonts w:ascii="Times New Roman" w:eastAsia="Times New Roman" w:hAnsi="Times New Roman" w:cs="Times New Roman"/>
          <w:sz w:val="24"/>
          <w:szCs w:val="24"/>
        </w:rPr>
        <w:t xml:space="preserve"> od izvanpro</w:t>
      </w:r>
      <w:r w:rsidR="0052192F">
        <w:rPr>
          <w:rFonts w:ascii="Times New Roman" w:eastAsia="Times New Roman" w:hAnsi="Times New Roman" w:cs="Times New Roman"/>
          <w:sz w:val="24"/>
          <w:szCs w:val="24"/>
        </w:rPr>
        <w:t xml:space="preserve">računskih korisnika </w:t>
      </w:r>
      <w:r w:rsidRPr="00272897">
        <w:rPr>
          <w:rFonts w:ascii="Times New Roman" w:eastAsia="Times New Roman" w:hAnsi="Times New Roman" w:cs="Times New Roman"/>
          <w:sz w:val="24"/>
          <w:szCs w:val="24"/>
        </w:rPr>
        <w:t>od izvanproračunskog korisnika državnog proračuna Hrvatske ceste d.o.o. u iznosu od 1.500.000 kuna.</w:t>
      </w:r>
      <w:r w:rsidRPr="00272897">
        <w:rPr>
          <w:rFonts w:ascii="Times New Roman" w:hAnsi="Times New Roman" w:cs="Times New Roman"/>
          <w:sz w:val="24"/>
          <w:szCs w:val="24"/>
        </w:rPr>
        <w:t xml:space="preserve"> Hrvatske ceste d.o.o.</w:t>
      </w:r>
      <w:r w:rsidR="00B23E23">
        <w:rPr>
          <w:rFonts w:ascii="Times New Roman" w:hAnsi="Times New Roman" w:cs="Times New Roman"/>
          <w:sz w:val="24"/>
          <w:szCs w:val="24"/>
        </w:rPr>
        <w:t>.</w:t>
      </w:r>
      <w:r w:rsidRPr="00272897">
        <w:rPr>
          <w:rFonts w:ascii="Times New Roman" w:hAnsi="Times New Roman" w:cs="Times New Roman"/>
          <w:sz w:val="24"/>
          <w:szCs w:val="24"/>
        </w:rPr>
        <w:t xml:space="preserve"> Izmjenama i dopunama Financijskog plana Hrvatskih cesta d.o.o. za 2020. godinu i projekcija plana za 2021. i 2022. godinu nije planirana pomoć Županijskoj upravi za ceste Brodsko-posavske županije te je </w:t>
      </w:r>
      <w:r w:rsidR="0052192F">
        <w:rPr>
          <w:rFonts w:ascii="Times New Roman" w:hAnsi="Times New Roman" w:cs="Times New Roman"/>
          <w:sz w:val="24"/>
          <w:szCs w:val="24"/>
        </w:rPr>
        <w:t xml:space="preserve">ovim </w:t>
      </w:r>
      <w:r w:rsidRPr="00272897">
        <w:rPr>
          <w:rFonts w:ascii="Times New Roman" w:hAnsi="Times New Roman" w:cs="Times New Roman"/>
          <w:sz w:val="24"/>
          <w:szCs w:val="24"/>
        </w:rPr>
        <w:t xml:space="preserve">Prvim </w:t>
      </w:r>
      <w:r w:rsidR="00C304CE" w:rsidRPr="00272897">
        <w:rPr>
          <w:rFonts w:ascii="Times New Roman" w:eastAsia="Times New Roman" w:hAnsi="Times New Roman" w:cs="Times New Roman"/>
          <w:sz w:val="24"/>
          <w:szCs w:val="24"/>
        </w:rPr>
        <w:t>izmjenama i dopunama Financijskog plana Županijske uprave za ceste Brodsko-posavske županije za 2020.</w:t>
      </w:r>
      <w:r w:rsidR="00B23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4CE" w:rsidRPr="00272897">
        <w:rPr>
          <w:rFonts w:ascii="Times New Roman" w:eastAsia="Times New Roman" w:hAnsi="Times New Roman" w:cs="Times New Roman"/>
          <w:sz w:val="24"/>
          <w:szCs w:val="24"/>
        </w:rPr>
        <w:t xml:space="preserve">godinu planirano je smanjenje </w:t>
      </w:r>
      <w:r w:rsidRPr="00272897">
        <w:rPr>
          <w:rFonts w:ascii="Times New Roman" w:eastAsia="Times New Roman" w:hAnsi="Times New Roman" w:cs="Times New Roman"/>
          <w:sz w:val="24"/>
          <w:szCs w:val="24"/>
        </w:rPr>
        <w:t>ovog prih</w:t>
      </w:r>
      <w:r w:rsidR="00C8055A" w:rsidRPr="00272897">
        <w:rPr>
          <w:rFonts w:ascii="Times New Roman" w:eastAsia="Times New Roman" w:hAnsi="Times New Roman" w:cs="Times New Roman"/>
          <w:sz w:val="24"/>
          <w:szCs w:val="24"/>
        </w:rPr>
        <w:t xml:space="preserve">oda u ukupno planiranom iznosu. </w:t>
      </w:r>
    </w:p>
    <w:p w:rsidR="00F85DB5" w:rsidRPr="00272897" w:rsidRDefault="00F85DB5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85DB5" w:rsidRDefault="00F85DB5" w:rsidP="00F8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97">
        <w:rPr>
          <w:rFonts w:ascii="Times New Roman" w:hAnsi="Times New Roman" w:cs="Times New Roman"/>
          <w:sz w:val="24"/>
          <w:szCs w:val="24"/>
        </w:rPr>
        <w:t>Prihod od prodaje proizvedene dugotrajne imovine planiran je od prodaje osobnog automobila u iznosu od 30.000 kuna jer je u 2020. godini planirana nabava novog službenog automobila</w:t>
      </w:r>
      <w:r w:rsidR="00C8055A" w:rsidRPr="00272897">
        <w:rPr>
          <w:rFonts w:ascii="Times New Roman" w:hAnsi="Times New Roman" w:cs="Times New Roman"/>
          <w:sz w:val="24"/>
          <w:szCs w:val="24"/>
        </w:rPr>
        <w:t xml:space="preserve"> u vrijednosti 190.000 kuna</w:t>
      </w:r>
      <w:r w:rsidRPr="00272897">
        <w:rPr>
          <w:rFonts w:ascii="Times New Roman" w:hAnsi="Times New Roman" w:cs="Times New Roman"/>
          <w:sz w:val="24"/>
          <w:szCs w:val="24"/>
        </w:rPr>
        <w:t xml:space="preserve">. </w:t>
      </w:r>
      <w:r w:rsidR="00C8055A" w:rsidRPr="00272897">
        <w:rPr>
          <w:rFonts w:ascii="Times New Roman" w:hAnsi="Times New Roman" w:cs="Times New Roman"/>
          <w:sz w:val="24"/>
          <w:szCs w:val="24"/>
        </w:rPr>
        <w:t xml:space="preserve">Zbog bitno promijenjenih gospodarskih kretanja uslijed epidemije bolesti COVID-19 i odluke o ograničavanju korištenja sredstava predviđenih državnim proračunom RH i financijskim planovima izvanproračunskih korisnika državnog proračuna za 2020. godinu, ova uprava odustala je od prodaje starog i nabave novog </w:t>
      </w:r>
      <w:r w:rsidR="00272897" w:rsidRPr="00272897">
        <w:rPr>
          <w:rFonts w:ascii="Times New Roman" w:hAnsi="Times New Roman" w:cs="Times New Roman"/>
          <w:sz w:val="24"/>
          <w:szCs w:val="24"/>
        </w:rPr>
        <w:t xml:space="preserve">službenog </w:t>
      </w:r>
      <w:r w:rsidR="00C8055A" w:rsidRPr="00272897">
        <w:rPr>
          <w:rFonts w:ascii="Times New Roman" w:hAnsi="Times New Roman" w:cs="Times New Roman"/>
          <w:sz w:val="24"/>
          <w:szCs w:val="24"/>
        </w:rPr>
        <w:t xml:space="preserve">automobila. </w:t>
      </w:r>
      <w:r w:rsidRPr="00272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897" w:rsidRPr="00272897" w:rsidRDefault="00272897" w:rsidP="00F8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B5" w:rsidRDefault="00F85DB5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32BF0" w:rsidRDefault="00272897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BF0">
        <w:rPr>
          <w:rFonts w:ascii="Times New Roman" w:eastAsia="Times New Roman" w:hAnsi="Times New Roman" w:cs="Times New Roman"/>
          <w:sz w:val="24"/>
          <w:szCs w:val="24"/>
        </w:rPr>
        <w:t>Financijskim planom za 2020.</w:t>
      </w:r>
      <w:r w:rsidR="00113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BF0">
        <w:rPr>
          <w:rFonts w:ascii="Times New Roman" w:eastAsia="Times New Roman" w:hAnsi="Times New Roman" w:cs="Times New Roman"/>
          <w:sz w:val="24"/>
          <w:szCs w:val="24"/>
        </w:rPr>
        <w:t>godinu planiran</w:t>
      </w:r>
      <w:r w:rsidR="00113D0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2BF0">
        <w:rPr>
          <w:rFonts w:ascii="Times New Roman" w:eastAsia="Times New Roman" w:hAnsi="Times New Roman" w:cs="Times New Roman"/>
          <w:sz w:val="24"/>
          <w:szCs w:val="24"/>
        </w:rPr>
        <w:t xml:space="preserve"> su rashodi u iznosu od 37.826.000 kuna. Prvim izmjenama i dopunama Financijskog plana za 2020.godinu povećani su rashodi poslovanja za iznos od </w:t>
      </w:r>
      <w:r w:rsidR="00632BF0" w:rsidRPr="00632BF0">
        <w:rPr>
          <w:rFonts w:ascii="Times New Roman" w:eastAsia="Times New Roman" w:hAnsi="Times New Roman" w:cs="Times New Roman"/>
          <w:sz w:val="24"/>
          <w:szCs w:val="24"/>
        </w:rPr>
        <w:t xml:space="preserve">2.019.706 </w:t>
      </w:r>
      <w:r w:rsidR="00113D0D">
        <w:rPr>
          <w:rFonts w:ascii="Times New Roman" w:eastAsia="Times New Roman" w:hAnsi="Times New Roman" w:cs="Times New Roman"/>
          <w:sz w:val="24"/>
          <w:szCs w:val="24"/>
        </w:rPr>
        <w:t>kuna</w:t>
      </w:r>
      <w:r w:rsidRPr="00632BF0">
        <w:rPr>
          <w:rFonts w:ascii="Times New Roman" w:eastAsia="Times New Roman" w:hAnsi="Times New Roman" w:cs="Times New Roman"/>
          <w:sz w:val="24"/>
          <w:szCs w:val="24"/>
        </w:rPr>
        <w:t>, povećanje se odnosi na</w:t>
      </w:r>
      <w:r w:rsidR="00632BF0" w:rsidRPr="00632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BF0">
        <w:rPr>
          <w:rFonts w:ascii="Times New Roman" w:eastAsia="Times New Roman" w:hAnsi="Times New Roman" w:cs="Times New Roman"/>
          <w:sz w:val="24"/>
          <w:szCs w:val="24"/>
        </w:rPr>
        <w:t>ostale rashode za zaposlene zbog isplate otpremnine radni</w:t>
      </w:r>
      <w:r w:rsidR="00FC2FC5" w:rsidRPr="00632BF0">
        <w:rPr>
          <w:rFonts w:ascii="Times New Roman" w:eastAsia="Times New Roman" w:hAnsi="Times New Roman" w:cs="Times New Roman"/>
          <w:sz w:val="24"/>
          <w:szCs w:val="24"/>
        </w:rPr>
        <w:t xml:space="preserve">ka koji odlazi u mirovinu i  isplate pomoći uslijed smrtnih </w:t>
      </w:r>
      <w:r w:rsidR="00632BF0" w:rsidRPr="00632BF0">
        <w:rPr>
          <w:rFonts w:ascii="Times New Roman" w:eastAsia="Times New Roman" w:hAnsi="Times New Roman" w:cs="Times New Roman"/>
          <w:sz w:val="24"/>
          <w:szCs w:val="24"/>
        </w:rPr>
        <w:t xml:space="preserve">slučajeva članova uže obitelji zaposlenika te povećanje rashoda za usluge tekućeg i investicijskog održavanja </w:t>
      </w:r>
      <w:r w:rsidR="00ED1600">
        <w:rPr>
          <w:rFonts w:ascii="Times New Roman" w:eastAsia="Times New Roman" w:hAnsi="Times New Roman" w:cs="Times New Roman"/>
          <w:sz w:val="24"/>
          <w:szCs w:val="24"/>
        </w:rPr>
        <w:t xml:space="preserve">županijskih i lokalnih </w:t>
      </w:r>
      <w:r w:rsidR="00632BF0" w:rsidRPr="00632BF0">
        <w:rPr>
          <w:rFonts w:ascii="Times New Roman" w:eastAsia="Times New Roman" w:hAnsi="Times New Roman" w:cs="Times New Roman"/>
          <w:sz w:val="24"/>
          <w:szCs w:val="24"/>
        </w:rPr>
        <w:t xml:space="preserve">cesta </w:t>
      </w:r>
      <w:r w:rsidR="00ED1600">
        <w:rPr>
          <w:rFonts w:ascii="Times New Roman" w:eastAsia="Times New Roman" w:hAnsi="Times New Roman" w:cs="Times New Roman"/>
          <w:sz w:val="24"/>
          <w:szCs w:val="24"/>
        </w:rPr>
        <w:t xml:space="preserve">i usluga </w:t>
      </w:r>
      <w:r w:rsidR="00632BF0" w:rsidRPr="00632BF0">
        <w:rPr>
          <w:rFonts w:ascii="Times New Roman" w:eastAsia="Times New Roman" w:hAnsi="Times New Roman" w:cs="Times New Roman"/>
          <w:sz w:val="24"/>
          <w:szCs w:val="24"/>
        </w:rPr>
        <w:t>dezinfekcije prostorija Županijske uprave za ceste</w:t>
      </w:r>
      <w:r w:rsidR="00ED1600">
        <w:rPr>
          <w:rFonts w:ascii="Times New Roman" w:eastAsia="Times New Roman" w:hAnsi="Times New Roman" w:cs="Times New Roman"/>
          <w:sz w:val="24"/>
          <w:szCs w:val="24"/>
        </w:rPr>
        <w:t xml:space="preserve"> Brodsko-posavske županije. </w:t>
      </w:r>
    </w:p>
    <w:p w:rsidR="00632BF0" w:rsidRDefault="00632BF0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BF0" w:rsidRDefault="00632BF0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Rashodi za nabavu nefinancijske imovine povećani su u ukupnom iznosu od 6.338.477 kuna. Rashodi </w:t>
      </w:r>
      <w:r w:rsidR="00ED1600">
        <w:rPr>
          <w:rFonts w:ascii="Times New Roman" w:eastAsia="Times New Roman" w:hAnsi="Times New Roman" w:cs="Times New Roman"/>
          <w:sz w:val="24"/>
          <w:szCs w:val="24"/>
        </w:rPr>
        <w:t xml:space="preserve">za nabavu proizvedene dugotrajne imovine smanjeni su za iznos od 190.000 kuna a odnose se na nabavu službenog automobila a povećani su u iznosu od 6.528.477 kuna rashodi za dodatna ulaganja na nefinancijskoj imovini a odnosi se na rashode za građenje i rekonstrukciju županijskih i lokalnih cesta </w:t>
      </w:r>
    </w:p>
    <w:p w:rsidR="00632BF0" w:rsidRDefault="00632BF0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BF0" w:rsidRDefault="00632BF0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FC5" w:rsidRPr="0052192F" w:rsidRDefault="00632BF0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BF0">
        <w:rPr>
          <w:rFonts w:ascii="Times New Roman" w:eastAsia="Times New Roman" w:hAnsi="Times New Roman" w:cs="Times New Roman"/>
          <w:sz w:val="24"/>
          <w:szCs w:val="24"/>
        </w:rPr>
        <w:t xml:space="preserve">Detaljnije objašnjenje rashoda za usluge </w:t>
      </w:r>
      <w:r w:rsidR="00ED1600">
        <w:rPr>
          <w:rFonts w:ascii="Times New Roman" w:eastAsia="Times New Roman" w:hAnsi="Times New Roman" w:cs="Times New Roman"/>
          <w:sz w:val="24"/>
          <w:szCs w:val="24"/>
        </w:rPr>
        <w:t xml:space="preserve">tekućeg i investicijskog održavanja i rashoda za dodatna ulaganja na županijskim i lokalnim cestama </w:t>
      </w:r>
      <w:r w:rsidRPr="00632BF0">
        <w:rPr>
          <w:rFonts w:ascii="Times New Roman" w:eastAsia="Times New Roman" w:hAnsi="Times New Roman" w:cs="Times New Roman"/>
          <w:sz w:val="24"/>
          <w:szCs w:val="24"/>
        </w:rPr>
        <w:t xml:space="preserve">prikazano je </w:t>
      </w:r>
      <w:r w:rsidR="00ED1600" w:rsidRPr="0052192F">
        <w:rPr>
          <w:rFonts w:ascii="Times New Roman" w:eastAsia="Times New Roman" w:hAnsi="Times New Roman" w:cs="Times New Roman"/>
          <w:sz w:val="24"/>
          <w:szCs w:val="24"/>
        </w:rPr>
        <w:t xml:space="preserve">Izmjenama </w:t>
      </w:r>
      <w:r w:rsidRPr="0052192F">
        <w:rPr>
          <w:rFonts w:ascii="Times New Roman" w:eastAsia="Times New Roman" w:hAnsi="Times New Roman" w:cs="Times New Roman"/>
          <w:sz w:val="24"/>
          <w:szCs w:val="24"/>
        </w:rPr>
        <w:t xml:space="preserve"> i dopunama Plana građenja i održavanja županijskih i lokalnih c</w:t>
      </w:r>
      <w:r w:rsidR="00ED1600" w:rsidRPr="0052192F">
        <w:rPr>
          <w:rFonts w:ascii="Times New Roman" w:eastAsia="Times New Roman" w:hAnsi="Times New Roman" w:cs="Times New Roman"/>
          <w:sz w:val="24"/>
          <w:szCs w:val="24"/>
        </w:rPr>
        <w:t xml:space="preserve">esta za  </w:t>
      </w:r>
      <w:r w:rsidRPr="0052192F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113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92F">
        <w:rPr>
          <w:rFonts w:ascii="Times New Roman" w:eastAsia="Times New Roman" w:hAnsi="Times New Roman" w:cs="Times New Roman"/>
          <w:sz w:val="24"/>
          <w:szCs w:val="24"/>
        </w:rPr>
        <w:t xml:space="preserve">godinu.  </w:t>
      </w:r>
    </w:p>
    <w:p w:rsidR="00632BF0" w:rsidRPr="0052192F" w:rsidRDefault="00632BF0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56E" w:rsidRPr="00C91D5F" w:rsidRDefault="006E356E" w:rsidP="006E35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6E356E" w:rsidRPr="0052192F" w:rsidRDefault="006E356E" w:rsidP="006E35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192F">
        <w:rPr>
          <w:rFonts w:ascii="Times New Roman" w:hAnsi="Times New Roman" w:cs="Times New Roman"/>
          <w:sz w:val="24"/>
          <w:szCs w:val="24"/>
        </w:rPr>
        <w:lastRenderedPageBreak/>
        <w:t>Razlika prihoda i rashoda, odnosno manjak p</w:t>
      </w:r>
      <w:r w:rsidR="0052192F" w:rsidRPr="0052192F">
        <w:rPr>
          <w:rFonts w:ascii="Times New Roman" w:hAnsi="Times New Roman" w:cs="Times New Roman"/>
          <w:sz w:val="24"/>
          <w:szCs w:val="24"/>
        </w:rPr>
        <w:t xml:space="preserve">rihoda nad rashodima </w:t>
      </w:r>
      <w:r w:rsidRPr="0052192F">
        <w:rPr>
          <w:rFonts w:ascii="Times New Roman" w:hAnsi="Times New Roman" w:cs="Times New Roman"/>
          <w:sz w:val="24"/>
          <w:szCs w:val="24"/>
        </w:rPr>
        <w:t>koji se pojavljuje ovakvim planiranjem sredstava biti će pokriven</w:t>
      </w:r>
      <w:r w:rsidR="00ED1600" w:rsidRPr="0052192F">
        <w:rPr>
          <w:rFonts w:ascii="Times New Roman" w:hAnsi="Times New Roman" w:cs="Times New Roman"/>
          <w:sz w:val="24"/>
          <w:szCs w:val="24"/>
        </w:rPr>
        <w:t>a</w:t>
      </w:r>
      <w:r w:rsidRPr="0052192F">
        <w:rPr>
          <w:rFonts w:ascii="Times New Roman" w:hAnsi="Times New Roman" w:cs="Times New Roman"/>
          <w:sz w:val="24"/>
          <w:szCs w:val="24"/>
        </w:rPr>
        <w:t xml:space="preserve"> viškom </w:t>
      </w:r>
      <w:r w:rsidR="00ED1600" w:rsidRPr="0052192F">
        <w:rPr>
          <w:rFonts w:ascii="Times New Roman" w:hAnsi="Times New Roman" w:cs="Times New Roman"/>
          <w:sz w:val="24"/>
          <w:szCs w:val="24"/>
        </w:rPr>
        <w:t xml:space="preserve">prihoda poslovanja </w:t>
      </w:r>
      <w:r w:rsidRPr="0052192F">
        <w:rPr>
          <w:rFonts w:ascii="Times New Roman" w:hAnsi="Times New Roman" w:cs="Times New Roman"/>
          <w:sz w:val="24"/>
          <w:szCs w:val="24"/>
        </w:rPr>
        <w:t xml:space="preserve">koji je </w:t>
      </w:r>
      <w:r w:rsidR="00ED1600" w:rsidRPr="0052192F">
        <w:rPr>
          <w:rFonts w:ascii="Times New Roman" w:hAnsi="Times New Roman" w:cs="Times New Roman"/>
          <w:sz w:val="24"/>
          <w:szCs w:val="24"/>
        </w:rPr>
        <w:t xml:space="preserve">sa 31.12.2019. godine ostvaren </w:t>
      </w:r>
      <w:r w:rsidRPr="0052192F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D1600" w:rsidRPr="0052192F">
        <w:rPr>
          <w:rFonts w:ascii="Times New Roman" w:hAnsi="Times New Roman" w:cs="Times New Roman"/>
          <w:sz w:val="24"/>
          <w:szCs w:val="24"/>
        </w:rPr>
        <w:t xml:space="preserve">13.388.183 </w:t>
      </w:r>
      <w:r w:rsidR="00C27169" w:rsidRPr="0052192F">
        <w:rPr>
          <w:rFonts w:ascii="Times New Roman" w:hAnsi="Times New Roman" w:cs="Times New Roman"/>
          <w:sz w:val="24"/>
          <w:szCs w:val="24"/>
        </w:rPr>
        <w:t xml:space="preserve">kuna od čega preneseni višak prihoda iz izvora pomoći (05) iznosi 1.789.859 kuna a ostatak u iznosu od 11.598.324 kuna ostvaren je iz izvora (01) Opći prihodi i primici. </w:t>
      </w:r>
    </w:p>
    <w:p w:rsidR="006E356E" w:rsidRPr="00C91D5F" w:rsidRDefault="006E356E" w:rsidP="006E35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356E" w:rsidRPr="00C91D5F" w:rsidRDefault="006E356E" w:rsidP="006E35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1D5F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6E356E" w:rsidRPr="00C91D5F" w:rsidRDefault="006E356E" w:rsidP="006E356E">
      <w:pPr>
        <w:jc w:val="both"/>
        <w:rPr>
          <w:rFonts w:ascii="Times New Roman" w:hAnsi="Times New Roman" w:cs="Times New Roman"/>
          <w:color w:val="FF0000"/>
        </w:rPr>
      </w:pPr>
    </w:p>
    <w:p w:rsidR="006E356E" w:rsidRPr="00C91D5F" w:rsidRDefault="006E356E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6E356E" w:rsidRPr="00C91D5F" w:rsidRDefault="006E356E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6E356E" w:rsidRPr="00C91D5F" w:rsidRDefault="006E356E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6E356E" w:rsidRPr="00C91D5F" w:rsidRDefault="00A4725F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4725F">
        <w:rPr>
          <w:rFonts w:ascii="Times New Roman" w:eastAsia="Times New Roman" w:hAnsi="Times New Roman" w:cs="Times New Roman"/>
          <w:b/>
          <w:sz w:val="24"/>
          <w:szCs w:val="24"/>
        </w:rPr>
        <w:t>Slavonski Brod, 11</w:t>
      </w:r>
      <w:r w:rsidR="006E356E" w:rsidRPr="00A472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6621" w:rsidRPr="00A4725F">
        <w:rPr>
          <w:rFonts w:ascii="Times New Roman" w:eastAsia="Times New Roman" w:hAnsi="Times New Roman" w:cs="Times New Roman"/>
          <w:b/>
          <w:sz w:val="24"/>
          <w:szCs w:val="24"/>
        </w:rPr>
        <w:t xml:space="preserve">rujan </w:t>
      </w:r>
      <w:r w:rsidR="006E356E" w:rsidRPr="00A472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356E" w:rsidRPr="00DA662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A6621" w:rsidRPr="00DA662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E356E" w:rsidRPr="00DA6621">
        <w:rPr>
          <w:rFonts w:ascii="Times New Roman" w:eastAsia="Times New Roman" w:hAnsi="Times New Roman" w:cs="Times New Roman"/>
          <w:b/>
          <w:sz w:val="24"/>
          <w:szCs w:val="24"/>
        </w:rPr>
        <w:t>. godine</w:t>
      </w:r>
    </w:p>
    <w:p w:rsidR="006E356E" w:rsidRPr="00C91D5F" w:rsidRDefault="006E356E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E356E" w:rsidRPr="00C91D5F" w:rsidRDefault="006E356E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E356E" w:rsidRPr="00C91D5F" w:rsidRDefault="006E356E" w:rsidP="006E35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91D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</w:t>
      </w:r>
    </w:p>
    <w:p w:rsidR="006E356E" w:rsidRPr="00DA6621" w:rsidRDefault="006E356E" w:rsidP="006E3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D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</w:t>
      </w:r>
      <w:r w:rsidR="00A472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</w:t>
      </w:r>
      <w:r w:rsidRPr="00DA6621">
        <w:rPr>
          <w:rFonts w:ascii="Times New Roman" w:eastAsia="Times New Roman" w:hAnsi="Times New Roman" w:cs="Times New Roman"/>
          <w:b/>
          <w:sz w:val="24"/>
          <w:szCs w:val="24"/>
        </w:rPr>
        <w:t>v.d. Ravnatelja:</w:t>
      </w:r>
    </w:p>
    <w:p w:rsidR="006E356E" w:rsidRPr="00DA6621" w:rsidRDefault="006E356E" w:rsidP="006E3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56E" w:rsidRPr="00DA6621" w:rsidRDefault="006E356E" w:rsidP="006E3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6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6E356E" w:rsidRPr="00DA6621" w:rsidRDefault="006E356E" w:rsidP="006E3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6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6E356E" w:rsidRPr="00C91D5F" w:rsidRDefault="006E356E" w:rsidP="006E35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A66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Antun Dukić, dipl.ing.građ</w:t>
      </w:r>
      <w:r w:rsidRPr="00A4725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E356E" w:rsidRPr="00C91D5F" w:rsidRDefault="006E356E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E356E" w:rsidRPr="00C91D5F" w:rsidRDefault="006E356E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6E356E" w:rsidRPr="00C91D5F" w:rsidRDefault="006E356E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6E356E" w:rsidRPr="00C91D5F" w:rsidRDefault="006E356E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6E356E" w:rsidRPr="00C91D5F" w:rsidRDefault="006E356E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6E356E" w:rsidRPr="00C91D5F" w:rsidRDefault="006E356E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6E356E" w:rsidRPr="00C91D5F" w:rsidRDefault="006E356E" w:rsidP="006E356E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6E356E" w:rsidRPr="00C91D5F" w:rsidRDefault="006E356E" w:rsidP="006E356E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6E356E" w:rsidRPr="00C91D5F" w:rsidRDefault="006E356E" w:rsidP="006E356E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C5D4E" w:rsidRPr="00C91D5F" w:rsidRDefault="00CC5D4E" w:rsidP="006E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6E356E" w:rsidRPr="00C91D5F" w:rsidRDefault="006E356E" w:rsidP="003D3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6E356E" w:rsidRPr="00C91D5F" w:rsidRDefault="006E356E" w:rsidP="003D3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sectPr w:rsidR="006E356E" w:rsidRPr="00C91D5F" w:rsidSect="00D107BF">
      <w:footerReference w:type="default" r:id="rId7"/>
      <w:pgSz w:w="11906" w:h="16838"/>
      <w:pgMar w:top="1304" w:right="1191" w:bottom="130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5F" w:rsidRDefault="00A4725F" w:rsidP="00104234">
      <w:pPr>
        <w:spacing w:after="0" w:line="240" w:lineRule="auto"/>
      </w:pPr>
      <w:r>
        <w:separator/>
      </w:r>
    </w:p>
  </w:endnote>
  <w:endnote w:type="continuationSeparator" w:id="0">
    <w:p w:rsidR="00A4725F" w:rsidRDefault="00A4725F" w:rsidP="0010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938797"/>
      <w:docPartObj>
        <w:docPartGallery w:val="Page Numbers (Bottom of Page)"/>
        <w:docPartUnique/>
      </w:docPartObj>
    </w:sdtPr>
    <w:sdtEndPr/>
    <w:sdtContent>
      <w:p w:rsidR="00A4725F" w:rsidRDefault="00A4725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BFF">
          <w:rPr>
            <w:noProof/>
          </w:rPr>
          <w:t>9</w:t>
        </w:r>
        <w:r>
          <w:fldChar w:fldCharType="end"/>
        </w:r>
      </w:p>
    </w:sdtContent>
  </w:sdt>
  <w:p w:rsidR="00A4725F" w:rsidRDefault="00A4725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5F" w:rsidRDefault="00A4725F" w:rsidP="00104234">
      <w:pPr>
        <w:spacing w:after="0" w:line="240" w:lineRule="auto"/>
      </w:pPr>
      <w:r>
        <w:separator/>
      </w:r>
    </w:p>
  </w:footnote>
  <w:footnote w:type="continuationSeparator" w:id="0">
    <w:p w:rsidR="00A4725F" w:rsidRDefault="00A4725F" w:rsidP="0010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8BB"/>
    <w:multiLevelType w:val="multilevel"/>
    <w:tmpl w:val="25FCA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25E24"/>
    <w:multiLevelType w:val="hybridMultilevel"/>
    <w:tmpl w:val="8564AE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659B3"/>
    <w:multiLevelType w:val="multilevel"/>
    <w:tmpl w:val="FD6CB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B76C71"/>
    <w:multiLevelType w:val="multilevel"/>
    <w:tmpl w:val="D0E2E4D8"/>
    <w:lvl w:ilvl="0">
      <w:start w:val="1"/>
      <w:numFmt w:val="decimal"/>
      <w:lvlText w:val="%1."/>
      <w:lvlJc w:val="left"/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1677B3"/>
    <w:multiLevelType w:val="multilevel"/>
    <w:tmpl w:val="E2744282"/>
    <w:lvl w:ilvl="0">
      <w:start w:val="1"/>
      <w:numFmt w:val="decimal"/>
      <w:lvlText w:val="%1."/>
      <w:lvlJc w:val="left"/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635B24"/>
    <w:multiLevelType w:val="hybridMultilevel"/>
    <w:tmpl w:val="A642D2DA"/>
    <w:lvl w:ilvl="0" w:tplc="F3B28310">
      <w:start w:val="1"/>
      <w:numFmt w:val="decimalZero"/>
      <w:lvlText w:val="%1"/>
      <w:lvlJc w:val="left"/>
      <w:pPr>
        <w:ind w:left="1020" w:hanging="6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054A"/>
    <w:multiLevelType w:val="hybridMultilevel"/>
    <w:tmpl w:val="C0DEBE60"/>
    <w:lvl w:ilvl="0" w:tplc="64F2FFF4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4C7A"/>
    <w:multiLevelType w:val="hybridMultilevel"/>
    <w:tmpl w:val="0BFE7614"/>
    <w:lvl w:ilvl="0" w:tplc="9008FD32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5E446A"/>
    <w:multiLevelType w:val="multilevel"/>
    <w:tmpl w:val="7AE055BC"/>
    <w:lvl w:ilvl="0">
      <w:start w:val="1"/>
      <w:numFmt w:val="decimalZero"/>
      <w:lvlText w:val="%1"/>
      <w:lvlJc w:val="left"/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371BC9"/>
    <w:multiLevelType w:val="multilevel"/>
    <w:tmpl w:val="3AE02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E92E65"/>
    <w:multiLevelType w:val="multilevel"/>
    <w:tmpl w:val="11820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B80985"/>
    <w:multiLevelType w:val="multilevel"/>
    <w:tmpl w:val="D6066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9A7F98"/>
    <w:multiLevelType w:val="multilevel"/>
    <w:tmpl w:val="9392B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2B45FA"/>
    <w:multiLevelType w:val="multilevel"/>
    <w:tmpl w:val="8E9A2346"/>
    <w:lvl w:ilvl="0">
      <w:start w:val="1"/>
      <w:numFmt w:val="decimal"/>
      <w:lvlText w:val="%1."/>
      <w:lvlJc w:val="left"/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2D0360"/>
    <w:multiLevelType w:val="hybridMultilevel"/>
    <w:tmpl w:val="4EE29760"/>
    <w:lvl w:ilvl="0" w:tplc="E362C410">
      <w:start w:val="1"/>
      <w:numFmt w:val="decimalZero"/>
      <w:lvlText w:val="%1"/>
      <w:lvlJc w:val="left"/>
      <w:pPr>
        <w:ind w:left="139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 w15:restartNumberingAfterBreak="0">
    <w:nsid w:val="3F236B37"/>
    <w:multiLevelType w:val="multilevel"/>
    <w:tmpl w:val="E2940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E54D02"/>
    <w:multiLevelType w:val="multilevel"/>
    <w:tmpl w:val="0D086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DF0099"/>
    <w:multiLevelType w:val="hybridMultilevel"/>
    <w:tmpl w:val="BBAAE8A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019F8"/>
    <w:multiLevelType w:val="hybridMultilevel"/>
    <w:tmpl w:val="43162B36"/>
    <w:lvl w:ilvl="0" w:tplc="D1DA3922">
      <w:start w:val="1"/>
      <w:numFmt w:val="decimalZero"/>
      <w:lvlText w:val="%1"/>
      <w:lvlJc w:val="left"/>
      <w:pPr>
        <w:ind w:left="114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B093175"/>
    <w:multiLevelType w:val="hybridMultilevel"/>
    <w:tmpl w:val="0D749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00310"/>
    <w:multiLevelType w:val="multilevel"/>
    <w:tmpl w:val="611A7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1D6872"/>
    <w:multiLevelType w:val="multilevel"/>
    <w:tmpl w:val="76982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C21506"/>
    <w:multiLevelType w:val="multilevel"/>
    <w:tmpl w:val="633ED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4161B8"/>
    <w:multiLevelType w:val="hybridMultilevel"/>
    <w:tmpl w:val="564864A6"/>
    <w:lvl w:ilvl="0" w:tplc="2470538A">
      <w:start w:val="1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1"/>
  </w:num>
  <w:num w:numId="4">
    <w:abstractNumId w:val="12"/>
  </w:num>
  <w:num w:numId="5">
    <w:abstractNumId w:val="15"/>
  </w:num>
  <w:num w:numId="6">
    <w:abstractNumId w:val="10"/>
  </w:num>
  <w:num w:numId="7">
    <w:abstractNumId w:val="8"/>
  </w:num>
  <w:num w:numId="8">
    <w:abstractNumId w:val="9"/>
  </w:num>
  <w:num w:numId="9">
    <w:abstractNumId w:val="16"/>
  </w:num>
  <w:num w:numId="10">
    <w:abstractNumId w:val="20"/>
  </w:num>
  <w:num w:numId="11">
    <w:abstractNumId w:val="11"/>
  </w:num>
  <w:num w:numId="12">
    <w:abstractNumId w:val="0"/>
  </w:num>
  <w:num w:numId="13">
    <w:abstractNumId w:val="14"/>
  </w:num>
  <w:num w:numId="14">
    <w:abstractNumId w:val="3"/>
  </w:num>
  <w:num w:numId="15">
    <w:abstractNumId w:val="13"/>
  </w:num>
  <w:num w:numId="16">
    <w:abstractNumId w:val="4"/>
  </w:num>
  <w:num w:numId="17">
    <w:abstractNumId w:val="7"/>
  </w:num>
  <w:num w:numId="18">
    <w:abstractNumId w:val="17"/>
  </w:num>
  <w:num w:numId="19">
    <w:abstractNumId w:val="18"/>
  </w:num>
  <w:num w:numId="20">
    <w:abstractNumId w:val="5"/>
  </w:num>
  <w:num w:numId="21">
    <w:abstractNumId w:val="6"/>
  </w:num>
  <w:num w:numId="22">
    <w:abstractNumId w:val="19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46"/>
    <w:rsid w:val="00003711"/>
    <w:rsid w:val="0000750B"/>
    <w:rsid w:val="00016F27"/>
    <w:rsid w:val="000239D5"/>
    <w:rsid w:val="00062F1B"/>
    <w:rsid w:val="000758EC"/>
    <w:rsid w:val="00077278"/>
    <w:rsid w:val="00082002"/>
    <w:rsid w:val="00097067"/>
    <w:rsid w:val="000A222E"/>
    <w:rsid w:val="000A45AA"/>
    <w:rsid w:val="000B3FC3"/>
    <w:rsid w:val="000B545A"/>
    <w:rsid w:val="000C38CD"/>
    <w:rsid w:val="000C653F"/>
    <w:rsid w:val="000C678F"/>
    <w:rsid w:val="000E3161"/>
    <w:rsid w:val="000F21EC"/>
    <w:rsid w:val="00104234"/>
    <w:rsid w:val="00113D0D"/>
    <w:rsid w:val="00117221"/>
    <w:rsid w:val="00122E6A"/>
    <w:rsid w:val="0012443E"/>
    <w:rsid w:val="00124BB8"/>
    <w:rsid w:val="001352D3"/>
    <w:rsid w:val="0013750B"/>
    <w:rsid w:val="001403C8"/>
    <w:rsid w:val="00145142"/>
    <w:rsid w:val="0015115F"/>
    <w:rsid w:val="00151666"/>
    <w:rsid w:val="00152E45"/>
    <w:rsid w:val="00160400"/>
    <w:rsid w:val="001609A1"/>
    <w:rsid w:val="0016762C"/>
    <w:rsid w:val="0018038F"/>
    <w:rsid w:val="00181E0C"/>
    <w:rsid w:val="00191F4C"/>
    <w:rsid w:val="001946D8"/>
    <w:rsid w:val="00197230"/>
    <w:rsid w:val="001A06BC"/>
    <w:rsid w:val="001A121C"/>
    <w:rsid w:val="001D079E"/>
    <w:rsid w:val="00201665"/>
    <w:rsid w:val="00204FCC"/>
    <w:rsid w:val="00210F22"/>
    <w:rsid w:val="0021338F"/>
    <w:rsid w:val="00217FB1"/>
    <w:rsid w:val="0022212A"/>
    <w:rsid w:val="002321BE"/>
    <w:rsid w:val="002348AC"/>
    <w:rsid w:val="00237A76"/>
    <w:rsid w:val="00251F40"/>
    <w:rsid w:val="002555D7"/>
    <w:rsid w:val="0026650B"/>
    <w:rsid w:val="00272897"/>
    <w:rsid w:val="00274C47"/>
    <w:rsid w:val="00287C2F"/>
    <w:rsid w:val="00295499"/>
    <w:rsid w:val="002A3C8F"/>
    <w:rsid w:val="002A6B45"/>
    <w:rsid w:val="002C27DB"/>
    <w:rsid w:val="002C42D2"/>
    <w:rsid w:val="002D0618"/>
    <w:rsid w:val="002E0135"/>
    <w:rsid w:val="002E24B2"/>
    <w:rsid w:val="002E76AF"/>
    <w:rsid w:val="002E77B9"/>
    <w:rsid w:val="002F3C96"/>
    <w:rsid w:val="002F5A6D"/>
    <w:rsid w:val="00302A1D"/>
    <w:rsid w:val="00303811"/>
    <w:rsid w:val="00310C0D"/>
    <w:rsid w:val="00310E67"/>
    <w:rsid w:val="00315D1A"/>
    <w:rsid w:val="00323356"/>
    <w:rsid w:val="00324B2F"/>
    <w:rsid w:val="00324CE9"/>
    <w:rsid w:val="0033435C"/>
    <w:rsid w:val="00340639"/>
    <w:rsid w:val="00342117"/>
    <w:rsid w:val="0036266E"/>
    <w:rsid w:val="00366754"/>
    <w:rsid w:val="003768B1"/>
    <w:rsid w:val="003801CF"/>
    <w:rsid w:val="00385FC8"/>
    <w:rsid w:val="003A2B0E"/>
    <w:rsid w:val="003B5E50"/>
    <w:rsid w:val="003C1673"/>
    <w:rsid w:val="003C4299"/>
    <w:rsid w:val="003C69F5"/>
    <w:rsid w:val="003D322D"/>
    <w:rsid w:val="003E7FF5"/>
    <w:rsid w:val="003F5E7B"/>
    <w:rsid w:val="003F75B7"/>
    <w:rsid w:val="00412F34"/>
    <w:rsid w:val="00430F8E"/>
    <w:rsid w:val="00431ABF"/>
    <w:rsid w:val="00434640"/>
    <w:rsid w:val="00441B88"/>
    <w:rsid w:val="00460E94"/>
    <w:rsid w:val="00481FEA"/>
    <w:rsid w:val="00482059"/>
    <w:rsid w:val="00484C65"/>
    <w:rsid w:val="00497D5C"/>
    <w:rsid w:val="004B1C1C"/>
    <w:rsid w:val="004B4854"/>
    <w:rsid w:val="004B4E29"/>
    <w:rsid w:val="004D3D87"/>
    <w:rsid w:val="004D538D"/>
    <w:rsid w:val="004E10DF"/>
    <w:rsid w:val="004E26A5"/>
    <w:rsid w:val="004E4B24"/>
    <w:rsid w:val="004F22F0"/>
    <w:rsid w:val="004F64B7"/>
    <w:rsid w:val="00501A7B"/>
    <w:rsid w:val="00502955"/>
    <w:rsid w:val="00502D47"/>
    <w:rsid w:val="00503C6D"/>
    <w:rsid w:val="00507B96"/>
    <w:rsid w:val="00520D90"/>
    <w:rsid w:val="0052192F"/>
    <w:rsid w:val="00521D4D"/>
    <w:rsid w:val="0052236E"/>
    <w:rsid w:val="00522938"/>
    <w:rsid w:val="00524BFF"/>
    <w:rsid w:val="00543917"/>
    <w:rsid w:val="0055678F"/>
    <w:rsid w:val="00557FB6"/>
    <w:rsid w:val="0056132A"/>
    <w:rsid w:val="00562A9A"/>
    <w:rsid w:val="005630EE"/>
    <w:rsid w:val="00590AC5"/>
    <w:rsid w:val="005A134B"/>
    <w:rsid w:val="005C155B"/>
    <w:rsid w:val="005D0198"/>
    <w:rsid w:val="005D0746"/>
    <w:rsid w:val="005D31AC"/>
    <w:rsid w:val="005D4DC1"/>
    <w:rsid w:val="005E702E"/>
    <w:rsid w:val="00601806"/>
    <w:rsid w:val="00612733"/>
    <w:rsid w:val="006132E6"/>
    <w:rsid w:val="00627218"/>
    <w:rsid w:val="006318AF"/>
    <w:rsid w:val="00632A2B"/>
    <w:rsid w:val="00632BF0"/>
    <w:rsid w:val="006344D9"/>
    <w:rsid w:val="006410BE"/>
    <w:rsid w:val="00644D8D"/>
    <w:rsid w:val="0065354C"/>
    <w:rsid w:val="00653F1B"/>
    <w:rsid w:val="0066307C"/>
    <w:rsid w:val="00672969"/>
    <w:rsid w:val="00673C0A"/>
    <w:rsid w:val="00681862"/>
    <w:rsid w:val="00684CA8"/>
    <w:rsid w:val="00694547"/>
    <w:rsid w:val="00695760"/>
    <w:rsid w:val="006A25A5"/>
    <w:rsid w:val="006A7EAD"/>
    <w:rsid w:val="006D4C59"/>
    <w:rsid w:val="006E356E"/>
    <w:rsid w:val="006E6DD8"/>
    <w:rsid w:val="006F1966"/>
    <w:rsid w:val="00705812"/>
    <w:rsid w:val="00706762"/>
    <w:rsid w:val="00706A23"/>
    <w:rsid w:val="007079AB"/>
    <w:rsid w:val="00723F86"/>
    <w:rsid w:val="00750E0B"/>
    <w:rsid w:val="00752847"/>
    <w:rsid w:val="00755D78"/>
    <w:rsid w:val="00770797"/>
    <w:rsid w:val="0077468E"/>
    <w:rsid w:val="00777ADA"/>
    <w:rsid w:val="00784B93"/>
    <w:rsid w:val="00793C6C"/>
    <w:rsid w:val="00795819"/>
    <w:rsid w:val="007A17C8"/>
    <w:rsid w:val="007A671A"/>
    <w:rsid w:val="007B1F08"/>
    <w:rsid w:val="007B30CA"/>
    <w:rsid w:val="007E0CC7"/>
    <w:rsid w:val="007E3DD9"/>
    <w:rsid w:val="007E5522"/>
    <w:rsid w:val="007F0BFD"/>
    <w:rsid w:val="008050F5"/>
    <w:rsid w:val="008316E8"/>
    <w:rsid w:val="00834CA8"/>
    <w:rsid w:val="00835279"/>
    <w:rsid w:val="00835C46"/>
    <w:rsid w:val="00854C7C"/>
    <w:rsid w:val="0086386A"/>
    <w:rsid w:val="00863F16"/>
    <w:rsid w:val="00897A5A"/>
    <w:rsid w:val="008A2285"/>
    <w:rsid w:val="008A320F"/>
    <w:rsid w:val="008A4C7F"/>
    <w:rsid w:val="008B485F"/>
    <w:rsid w:val="008C727B"/>
    <w:rsid w:val="008D4E86"/>
    <w:rsid w:val="00912864"/>
    <w:rsid w:val="009130FA"/>
    <w:rsid w:val="00917B23"/>
    <w:rsid w:val="00924CA8"/>
    <w:rsid w:val="00960778"/>
    <w:rsid w:val="00961C92"/>
    <w:rsid w:val="00962827"/>
    <w:rsid w:val="0096417B"/>
    <w:rsid w:val="00964CCE"/>
    <w:rsid w:val="00982D74"/>
    <w:rsid w:val="00983E1F"/>
    <w:rsid w:val="00993D7A"/>
    <w:rsid w:val="00995073"/>
    <w:rsid w:val="009B68B3"/>
    <w:rsid w:val="009B73CD"/>
    <w:rsid w:val="009B766E"/>
    <w:rsid w:val="009C3619"/>
    <w:rsid w:val="009C39AC"/>
    <w:rsid w:val="009C5BB1"/>
    <w:rsid w:val="009D19B6"/>
    <w:rsid w:val="009D2C33"/>
    <w:rsid w:val="009E72C0"/>
    <w:rsid w:val="009F0C35"/>
    <w:rsid w:val="009F4897"/>
    <w:rsid w:val="009F6392"/>
    <w:rsid w:val="00A16365"/>
    <w:rsid w:val="00A4725F"/>
    <w:rsid w:val="00A53339"/>
    <w:rsid w:val="00A805AB"/>
    <w:rsid w:val="00A8571D"/>
    <w:rsid w:val="00AA1DF6"/>
    <w:rsid w:val="00AA2F8E"/>
    <w:rsid w:val="00AB3092"/>
    <w:rsid w:val="00AB53DA"/>
    <w:rsid w:val="00AC2DB2"/>
    <w:rsid w:val="00AD011C"/>
    <w:rsid w:val="00AD0BDC"/>
    <w:rsid w:val="00AD3BDF"/>
    <w:rsid w:val="00AD6BCC"/>
    <w:rsid w:val="00AE1265"/>
    <w:rsid w:val="00AE7BBA"/>
    <w:rsid w:val="00AF2D35"/>
    <w:rsid w:val="00AF6314"/>
    <w:rsid w:val="00AF67B9"/>
    <w:rsid w:val="00B050B7"/>
    <w:rsid w:val="00B23E23"/>
    <w:rsid w:val="00B24511"/>
    <w:rsid w:val="00B27B5D"/>
    <w:rsid w:val="00B31EA3"/>
    <w:rsid w:val="00B43E4A"/>
    <w:rsid w:val="00B54F61"/>
    <w:rsid w:val="00B71A0B"/>
    <w:rsid w:val="00B71A81"/>
    <w:rsid w:val="00B74822"/>
    <w:rsid w:val="00B74E43"/>
    <w:rsid w:val="00B75C84"/>
    <w:rsid w:val="00B776CC"/>
    <w:rsid w:val="00B86F95"/>
    <w:rsid w:val="00B901C8"/>
    <w:rsid w:val="00B905F3"/>
    <w:rsid w:val="00B932B8"/>
    <w:rsid w:val="00B96846"/>
    <w:rsid w:val="00BB3C51"/>
    <w:rsid w:val="00BB4F55"/>
    <w:rsid w:val="00BC2328"/>
    <w:rsid w:val="00BD1D0D"/>
    <w:rsid w:val="00BD229C"/>
    <w:rsid w:val="00BD3152"/>
    <w:rsid w:val="00BD76EE"/>
    <w:rsid w:val="00BE1E17"/>
    <w:rsid w:val="00BF27D0"/>
    <w:rsid w:val="00BF2B53"/>
    <w:rsid w:val="00BF6DB4"/>
    <w:rsid w:val="00C04075"/>
    <w:rsid w:val="00C14D75"/>
    <w:rsid w:val="00C2421A"/>
    <w:rsid w:val="00C27169"/>
    <w:rsid w:val="00C304CE"/>
    <w:rsid w:val="00C33C81"/>
    <w:rsid w:val="00C41670"/>
    <w:rsid w:val="00C42530"/>
    <w:rsid w:val="00C43AC9"/>
    <w:rsid w:val="00C43B03"/>
    <w:rsid w:val="00C469F3"/>
    <w:rsid w:val="00C5719F"/>
    <w:rsid w:val="00C720B0"/>
    <w:rsid w:val="00C72D4E"/>
    <w:rsid w:val="00C8055A"/>
    <w:rsid w:val="00C91D5F"/>
    <w:rsid w:val="00C9539E"/>
    <w:rsid w:val="00CA6CC3"/>
    <w:rsid w:val="00CB1428"/>
    <w:rsid w:val="00CB76A2"/>
    <w:rsid w:val="00CB78D5"/>
    <w:rsid w:val="00CC5D4E"/>
    <w:rsid w:val="00CC71D4"/>
    <w:rsid w:val="00CC7483"/>
    <w:rsid w:val="00CE3DE7"/>
    <w:rsid w:val="00CE6587"/>
    <w:rsid w:val="00D107BF"/>
    <w:rsid w:val="00D110F4"/>
    <w:rsid w:val="00D20830"/>
    <w:rsid w:val="00D2451F"/>
    <w:rsid w:val="00D345D0"/>
    <w:rsid w:val="00D42C01"/>
    <w:rsid w:val="00D53B59"/>
    <w:rsid w:val="00D55E5A"/>
    <w:rsid w:val="00D579A3"/>
    <w:rsid w:val="00D6043A"/>
    <w:rsid w:val="00D972F8"/>
    <w:rsid w:val="00DA51CF"/>
    <w:rsid w:val="00DA6621"/>
    <w:rsid w:val="00DB073A"/>
    <w:rsid w:val="00DB50A3"/>
    <w:rsid w:val="00DC054E"/>
    <w:rsid w:val="00DC6B99"/>
    <w:rsid w:val="00DD4BCA"/>
    <w:rsid w:val="00DE3663"/>
    <w:rsid w:val="00DE42A9"/>
    <w:rsid w:val="00DE727B"/>
    <w:rsid w:val="00DF31CA"/>
    <w:rsid w:val="00E00197"/>
    <w:rsid w:val="00E07F98"/>
    <w:rsid w:val="00E1017D"/>
    <w:rsid w:val="00E12DB4"/>
    <w:rsid w:val="00E15041"/>
    <w:rsid w:val="00E25F31"/>
    <w:rsid w:val="00E27FC2"/>
    <w:rsid w:val="00E318E7"/>
    <w:rsid w:val="00E42EED"/>
    <w:rsid w:val="00E46F16"/>
    <w:rsid w:val="00E50B3A"/>
    <w:rsid w:val="00E57E0E"/>
    <w:rsid w:val="00E627E8"/>
    <w:rsid w:val="00E65084"/>
    <w:rsid w:val="00E719A1"/>
    <w:rsid w:val="00E81DBD"/>
    <w:rsid w:val="00E82DB0"/>
    <w:rsid w:val="00E87AD6"/>
    <w:rsid w:val="00EA33AB"/>
    <w:rsid w:val="00EC0432"/>
    <w:rsid w:val="00ED1600"/>
    <w:rsid w:val="00EE0824"/>
    <w:rsid w:val="00EE307F"/>
    <w:rsid w:val="00F05A8E"/>
    <w:rsid w:val="00F126E4"/>
    <w:rsid w:val="00F23D95"/>
    <w:rsid w:val="00F26419"/>
    <w:rsid w:val="00F37FE5"/>
    <w:rsid w:val="00F46CD4"/>
    <w:rsid w:val="00F54BA7"/>
    <w:rsid w:val="00F56D87"/>
    <w:rsid w:val="00F626C8"/>
    <w:rsid w:val="00F76878"/>
    <w:rsid w:val="00F81DAD"/>
    <w:rsid w:val="00F828E0"/>
    <w:rsid w:val="00F8401A"/>
    <w:rsid w:val="00F85224"/>
    <w:rsid w:val="00F85DB5"/>
    <w:rsid w:val="00F91A80"/>
    <w:rsid w:val="00F95DF4"/>
    <w:rsid w:val="00FA0D83"/>
    <w:rsid w:val="00FB1147"/>
    <w:rsid w:val="00FB2CBE"/>
    <w:rsid w:val="00FB55AE"/>
    <w:rsid w:val="00FB7352"/>
    <w:rsid w:val="00FC2CDF"/>
    <w:rsid w:val="00FC2FC5"/>
    <w:rsid w:val="00FC4C4F"/>
    <w:rsid w:val="00FD2B00"/>
    <w:rsid w:val="00FE32C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78217-CFAC-415F-88DB-1A3AD946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0E0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4234"/>
  </w:style>
  <w:style w:type="paragraph" w:styleId="Podnoje">
    <w:name w:val="footer"/>
    <w:basedOn w:val="Normal"/>
    <w:link w:val="PodnojeChar"/>
    <w:uiPriority w:val="99"/>
    <w:unhideWhenUsed/>
    <w:rsid w:val="0010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4234"/>
  </w:style>
  <w:style w:type="paragraph" w:styleId="Tekstbalonia">
    <w:name w:val="Balloon Text"/>
    <w:basedOn w:val="Normal"/>
    <w:link w:val="TekstbaloniaChar"/>
    <w:uiPriority w:val="99"/>
    <w:semiHidden/>
    <w:unhideWhenUsed/>
    <w:rsid w:val="004F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2F0"/>
    <w:rPr>
      <w:rFonts w:ascii="Tahoma" w:hAnsi="Tahoma" w:cs="Tahoma"/>
      <w:sz w:val="16"/>
      <w:szCs w:val="16"/>
    </w:rPr>
  </w:style>
  <w:style w:type="paragraph" w:customStyle="1" w:styleId="clanak">
    <w:name w:val="clanak"/>
    <w:basedOn w:val="Normal"/>
    <w:rsid w:val="008050F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50F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9</Pages>
  <Words>2343</Words>
  <Characters>13360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Pranjić</dc:creator>
  <cp:lastModifiedBy>Robert Zmajić</cp:lastModifiedBy>
  <cp:revision>44</cp:revision>
  <cp:lastPrinted>2020-09-02T13:36:00Z</cp:lastPrinted>
  <dcterms:created xsi:type="dcterms:W3CDTF">2020-05-22T06:18:00Z</dcterms:created>
  <dcterms:modified xsi:type="dcterms:W3CDTF">2020-09-10T09:22:00Z</dcterms:modified>
</cp:coreProperties>
</file>